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9B" w:rsidRPr="00747EA0" w:rsidRDefault="00112D9B" w:rsidP="009229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47EA0">
        <w:rPr>
          <w:rFonts w:ascii="Times New Roman" w:hAnsi="Times New Roman" w:cs="Times New Roman"/>
          <w:b/>
          <w:bCs/>
        </w:rPr>
        <w:t>Okruhy a literatura k státní závěrečné zkoušce – bakalářské studium politologie</w:t>
      </w:r>
      <w:r w:rsidR="00971FC8" w:rsidRPr="00747EA0">
        <w:rPr>
          <w:rFonts w:ascii="Times New Roman" w:hAnsi="Times New Roman" w:cs="Times New Roman"/>
          <w:b/>
          <w:bCs/>
        </w:rPr>
        <w:t xml:space="preserve"> </w:t>
      </w:r>
    </w:p>
    <w:p w:rsidR="00112D9B" w:rsidRPr="00747EA0" w:rsidRDefault="00112D9B" w:rsidP="00922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112D9B" w:rsidRPr="00747EA0" w:rsidRDefault="00112D9B" w:rsidP="00922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112D9B" w:rsidRPr="00747EA0" w:rsidRDefault="00112D9B" w:rsidP="00922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747EA0">
        <w:rPr>
          <w:rFonts w:ascii="Times New Roman" w:hAnsi="Times New Roman" w:cs="Times New Roman"/>
          <w:b/>
          <w:bCs/>
          <w:lang w:val="en-GB"/>
        </w:rPr>
        <w:t>Politická</w:t>
      </w:r>
      <w:proofErr w:type="spellEnd"/>
      <w:r w:rsidRPr="00747EA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47EA0">
        <w:rPr>
          <w:rFonts w:ascii="Times New Roman" w:hAnsi="Times New Roman" w:cs="Times New Roman"/>
          <w:b/>
          <w:bCs/>
          <w:lang w:val="en-GB"/>
        </w:rPr>
        <w:t>filosofie</w:t>
      </w:r>
      <w:proofErr w:type="spellEnd"/>
      <w:r w:rsidRPr="00747EA0"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 w:rsidRPr="00747EA0">
        <w:rPr>
          <w:rFonts w:ascii="Times New Roman" w:hAnsi="Times New Roman" w:cs="Times New Roman"/>
          <w:b/>
          <w:bCs/>
          <w:lang w:val="en-GB"/>
        </w:rPr>
        <w:t>teorie</w:t>
      </w:r>
      <w:proofErr w:type="spellEnd"/>
    </w:p>
    <w:p w:rsidR="00112D9B" w:rsidRPr="00747EA0" w:rsidRDefault="00112D9B" w:rsidP="00922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2A7B36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Klasické politické myšlení (Platón 2001, Aristoteles 1998, Císař 2008, Augustin</w:t>
      </w:r>
      <w:r w:rsidR="00930F85" w:rsidRPr="00747EA0">
        <w:rPr>
          <w:rFonts w:ascii="Times New Roman" w:hAnsi="Times New Roman" w:cs="Times New Roman"/>
        </w:rPr>
        <w:t>us</w:t>
      </w:r>
      <w:r w:rsidRPr="00747EA0">
        <w:rPr>
          <w:rFonts w:ascii="Times New Roman" w:hAnsi="Times New Roman" w:cs="Times New Roman"/>
        </w:rPr>
        <w:t xml:space="preserve"> 2007, Akvinský 2003).</w:t>
      </w:r>
    </w:p>
    <w:p w:rsidR="002A7B36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Teorie společenské smlouvy (</w:t>
      </w:r>
      <w:proofErr w:type="spellStart"/>
      <w:r w:rsidRPr="00747EA0">
        <w:rPr>
          <w:rFonts w:ascii="Times New Roman" w:hAnsi="Times New Roman" w:cs="Times New Roman"/>
        </w:rPr>
        <w:t>Chotaš</w:t>
      </w:r>
      <w:proofErr w:type="spellEnd"/>
      <w:r w:rsidRPr="00747EA0">
        <w:rPr>
          <w:rFonts w:ascii="Times New Roman" w:hAnsi="Times New Roman" w:cs="Times New Roman"/>
        </w:rPr>
        <w:t xml:space="preserve"> 2017, </w:t>
      </w:r>
      <w:proofErr w:type="spellStart"/>
      <w:r w:rsidRPr="00747EA0">
        <w:rPr>
          <w:rFonts w:ascii="Times New Roman" w:hAnsi="Times New Roman" w:cs="Times New Roman"/>
        </w:rPr>
        <w:t>Waldron</w:t>
      </w:r>
      <w:proofErr w:type="spellEnd"/>
      <w:r w:rsidRPr="00747EA0">
        <w:rPr>
          <w:rFonts w:ascii="Times New Roman" w:hAnsi="Times New Roman" w:cs="Times New Roman"/>
        </w:rPr>
        <w:t xml:space="preserve"> 1995, Baroš 2017)</w:t>
      </w:r>
      <w:r w:rsidR="002E57C4" w:rsidRPr="00747EA0">
        <w:rPr>
          <w:rFonts w:ascii="Times New Roman" w:hAnsi="Times New Roman" w:cs="Times New Roman"/>
        </w:rPr>
        <w:t>.</w:t>
      </w:r>
    </w:p>
    <w:p w:rsidR="002A7B36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Konservatismus a realismus (Helm 1994, </w:t>
      </w:r>
      <w:proofErr w:type="spellStart"/>
      <w:r w:rsidRPr="00747EA0">
        <w:rPr>
          <w:rFonts w:ascii="Times New Roman" w:hAnsi="Times New Roman" w:cs="Times New Roman"/>
        </w:rPr>
        <w:t>Fellows</w:t>
      </w:r>
      <w:proofErr w:type="spellEnd"/>
      <w:r w:rsidRPr="00747EA0">
        <w:rPr>
          <w:rFonts w:ascii="Times New Roman" w:hAnsi="Times New Roman" w:cs="Times New Roman"/>
        </w:rPr>
        <w:t xml:space="preserve"> 1996, Grant 1996, </w:t>
      </w:r>
      <w:proofErr w:type="spellStart"/>
      <w:r w:rsidRPr="00747EA0">
        <w:rPr>
          <w:rFonts w:ascii="Times New Roman" w:hAnsi="Times New Roman" w:cs="Times New Roman"/>
        </w:rPr>
        <w:t>Schmitt</w:t>
      </w:r>
      <w:proofErr w:type="spellEnd"/>
      <w:r w:rsidRPr="00747EA0">
        <w:rPr>
          <w:rFonts w:ascii="Times New Roman" w:hAnsi="Times New Roman" w:cs="Times New Roman"/>
        </w:rPr>
        <w:t xml:space="preserve"> 2007, </w:t>
      </w:r>
      <w:proofErr w:type="spellStart"/>
      <w:r w:rsidRPr="00747EA0">
        <w:rPr>
          <w:rFonts w:ascii="Times New Roman" w:hAnsi="Times New Roman" w:cs="Times New Roman"/>
        </w:rPr>
        <w:t>Heywood</w:t>
      </w:r>
      <w:proofErr w:type="spellEnd"/>
      <w:r w:rsidRPr="00747EA0">
        <w:rPr>
          <w:rFonts w:ascii="Times New Roman" w:hAnsi="Times New Roman" w:cs="Times New Roman"/>
        </w:rPr>
        <w:t xml:space="preserve"> 2008: 83–115)</w:t>
      </w:r>
      <w:r w:rsidR="002E57C4" w:rsidRPr="00747EA0">
        <w:rPr>
          <w:rFonts w:ascii="Times New Roman" w:hAnsi="Times New Roman" w:cs="Times New Roman"/>
        </w:rPr>
        <w:t>.</w:t>
      </w:r>
      <w:r w:rsidRPr="00747EA0">
        <w:rPr>
          <w:rFonts w:ascii="Times New Roman" w:hAnsi="Times New Roman" w:cs="Times New Roman"/>
        </w:rPr>
        <w:t xml:space="preserve"> </w:t>
      </w:r>
    </w:p>
    <w:p w:rsidR="002A7B36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Geneze liberalismu: klasický a moderní (</w:t>
      </w:r>
      <w:proofErr w:type="spellStart"/>
      <w:r w:rsidRPr="00747EA0">
        <w:rPr>
          <w:rFonts w:ascii="Times New Roman" w:hAnsi="Times New Roman" w:cs="Times New Roman"/>
        </w:rPr>
        <w:t>Montesquieu</w:t>
      </w:r>
      <w:proofErr w:type="spellEnd"/>
      <w:r w:rsidRPr="00747EA0">
        <w:rPr>
          <w:rFonts w:ascii="Times New Roman" w:hAnsi="Times New Roman" w:cs="Times New Roman"/>
        </w:rPr>
        <w:t xml:space="preserve"> 2003, </w:t>
      </w:r>
      <w:proofErr w:type="spellStart"/>
      <w:r w:rsidRPr="00747EA0">
        <w:rPr>
          <w:rFonts w:ascii="Times New Roman" w:hAnsi="Times New Roman" w:cs="Times New Roman"/>
        </w:rPr>
        <w:t>Henrie</w:t>
      </w:r>
      <w:proofErr w:type="spellEnd"/>
      <w:r w:rsidRPr="00747EA0">
        <w:rPr>
          <w:rFonts w:ascii="Times New Roman" w:hAnsi="Times New Roman" w:cs="Times New Roman"/>
        </w:rPr>
        <w:t xml:space="preserve"> 1996, Smith 2001, </w:t>
      </w:r>
      <w:proofErr w:type="spellStart"/>
      <w:r w:rsidRPr="00747EA0">
        <w:rPr>
          <w:rFonts w:ascii="Times New Roman" w:hAnsi="Times New Roman" w:cs="Times New Roman"/>
        </w:rPr>
        <w:t>Shapiro</w:t>
      </w:r>
      <w:proofErr w:type="spellEnd"/>
      <w:r w:rsidRPr="00747EA0">
        <w:rPr>
          <w:rFonts w:ascii="Times New Roman" w:hAnsi="Times New Roman" w:cs="Times New Roman"/>
        </w:rPr>
        <w:t xml:space="preserve"> 2003, </w:t>
      </w:r>
      <w:proofErr w:type="spellStart"/>
      <w:r w:rsidRPr="00747EA0">
        <w:rPr>
          <w:rFonts w:ascii="Times New Roman" w:hAnsi="Times New Roman" w:cs="Times New Roman"/>
        </w:rPr>
        <w:t>Heywood</w:t>
      </w:r>
      <w:proofErr w:type="spellEnd"/>
      <w:r w:rsidRPr="00747EA0">
        <w:rPr>
          <w:rFonts w:ascii="Times New Roman" w:hAnsi="Times New Roman" w:cs="Times New Roman"/>
        </w:rPr>
        <w:t xml:space="preserve"> 2008: 43–81)</w:t>
      </w:r>
      <w:r w:rsidR="002E57C4" w:rsidRPr="00747EA0">
        <w:rPr>
          <w:rFonts w:ascii="Times New Roman" w:hAnsi="Times New Roman" w:cs="Times New Roman"/>
        </w:rPr>
        <w:t>.</w:t>
      </w:r>
    </w:p>
    <w:p w:rsidR="002A7B36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Liberalismus ve 20. a 21. století (Hayek 1993, </w:t>
      </w:r>
      <w:proofErr w:type="spellStart"/>
      <w:r w:rsidRPr="00747EA0">
        <w:rPr>
          <w:rFonts w:ascii="Times New Roman" w:hAnsi="Times New Roman" w:cs="Times New Roman"/>
        </w:rPr>
        <w:t>Berlin</w:t>
      </w:r>
      <w:proofErr w:type="spellEnd"/>
      <w:r w:rsidRPr="00747EA0">
        <w:rPr>
          <w:rFonts w:ascii="Times New Roman" w:hAnsi="Times New Roman" w:cs="Times New Roman"/>
        </w:rPr>
        <w:t xml:space="preserve"> 1997, </w:t>
      </w:r>
      <w:proofErr w:type="spellStart"/>
      <w:r w:rsidRPr="00747EA0">
        <w:rPr>
          <w:rFonts w:ascii="Times New Roman" w:hAnsi="Times New Roman" w:cs="Times New Roman"/>
        </w:rPr>
        <w:t>Rawls</w:t>
      </w:r>
      <w:proofErr w:type="spellEnd"/>
      <w:r w:rsidRPr="00747EA0">
        <w:rPr>
          <w:rFonts w:ascii="Times New Roman" w:hAnsi="Times New Roman" w:cs="Times New Roman"/>
        </w:rPr>
        <w:t xml:space="preserve"> 1995, </w:t>
      </w:r>
      <w:proofErr w:type="spellStart"/>
      <w:r w:rsidRPr="00747EA0">
        <w:rPr>
          <w:rFonts w:ascii="Times New Roman" w:hAnsi="Times New Roman" w:cs="Times New Roman"/>
        </w:rPr>
        <w:t>Kis</w:t>
      </w:r>
      <w:proofErr w:type="spellEnd"/>
      <w:r w:rsidRPr="00747EA0">
        <w:rPr>
          <w:rFonts w:ascii="Times New Roman" w:hAnsi="Times New Roman" w:cs="Times New Roman"/>
        </w:rPr>
        <w:t xml:space="preserve"> 1997, </w:t>
      </w:r>
      <w:proofErr w:type="spellStart"/>
      <w:r w:rsidRPr="00747EA0">
        <w:rPr>
          <w:rFonts w:ascii="Times New Roman" w:hAnsi="Times New Roman" w:cs="Times New Roman"/>
        </w:rPr>
        <w:t>Gaus</w:t>
      </w:r>
      <w:proofErr w:type="spellEnd"/>
      <w:r w:rsidRPr="00747EA0">
        <w:rPr>
          <w:rFonts w:ascii="Times New Roman" w:hAnsi="Times New Roman" w:cs="Times New Roman"/>
        </w:rPr>
        <w:t xml:space="preserve"> 2011).</w:t>
      </w:r>
    </w:p>
    <w:p w:rsidR="002A7B36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Liberální, </w:t>
      </w:r>
      <w:proofErr w:type="spellStart"/>
      <w:r w:rsidRPr="00747EA0">
        <w:rPr>
          <w:rFonts w:ascii="Times New Roman" w:hAnsi="Times New Roman" w:cs="Times New Roman"/>
        </w:rPr>
        <w:t>deliberativní</w:t>
      </w:r>
      <w:proofErr w:type="spellEnd"/>
      <w:r w:rsidRPr="00747EA0">
        <w:rPr>
          <w:rFonts w:ascii="Times New Roman" w:hAnsi="Times New Roman" w:cs="Times New Roman"/>
        </w:rPr>
        <w:t xml:space="preserve"> a radikální demokracie (Hloušek 2008, </w:t>
      </w:r>
      <w:proofErr w:type="spellStart"/>
      <w:r w:rsidRPr="00747EA0">
        <w:rPr>
          <w:rFonts w:ascii="Times New Roman" w:hAnsi="Times New Roman" w:cs="Times New Roman"/>
        </w:rPr>
        <w:t>Habermas</w:t>
      </w:r>
      <w:proofErr w:type="spellEnd"/>
      <w:r w:rsidRPr="00747EA0">
        <w:rPr>
          <w:rFonts w:ascii="Times New Roman" w:hAnsi="Times New Roman" w:cs="Times New Roman"/>
        </w:rPr>
        <w:t xml:space="preserve"> 2002, </w:t>
      </w:r>
      <w:proofErr w:type="spellStart"/>
      <w:r w:rsidRPr="00747EA0">
        <w:rPr>
          <w:rFonts w:ascii="Times New Roman" w:hAnsi="Times New Roman" w:cs="Times New Roman"/>
        </w:rPr>
        <w:t>Bíba</w:t>
      </w:r>
      <w:proofErr w:type="spellEnd"/>
      <w:r w:rsidRPr="00747EA0">
        <w:rPr>
          <w:rFonts w:ascii="Times New Roman" w:hAnsi="Times New Roman" w:cs="Times New Roman"/>
        </w:rPr>
        <w:t xml:space="preserve"> 2014)</w:t>
      </w:r>
      <w:r w:rsidR="002E57C4" w:rsidRPr="00747EA0">
        <w:rPr>
          <w:rFonts w:ascii="Times New Roman" w:hAnsi="Times New Roman" w:cs="Times New Roman"/>
        </w:rPr>
        <w:t>.</w:t>
      </w:r>
    </w:p>
    <w:p w:rsidR="002A7B36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Republikanismus (Vávra 2007, Znoj 2011).</w:t>
      </w:r>
    </w:p>
    <w:p w:rsidR="00B73F24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Geneze socialistického myšlení: utopický socialismus, K. Marx, socialismus a jeho doktrinální mutace (Marx </w:t>
      </w:r>
      <w:r w:rsidR="00F1687D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Engels 1950, </w:t>
      </w:r>
      <w:proofErr w:type="spellStart"/>
      <w:r w:rsidRPr="00747EA0">
        <w:rPr>
          <w:rFonts w:ascii="Times New Roman" w:hAnsi="Times New Roman" w:cs="Times New Roman"/>
        </w:rPr>
        <w:t>Honneth</w:t>
      </w:r>
      <w:proofErr w:type="spellEnd"/>
      <w:r w:rsidRPr="00747EA0">
        <w:rPr>
          <w:rFonts w:ascii="Times New Roman" w:hAnsi="Times New Roman" w:cs="Times New Roman"/>
        </w:rPr>
        <w:t xml:space="preserve"> 2011</w:t>
      </w:r>
      <w:r w:rsidR="002E57C4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</w:t>
      </w:r>
      <w:proofErr w:type="spellStart"/>
      <w:r w:rsidRPr="00747EA0">
        <w:rPr>
          <w:rFonts w:ascii="Times New Roman" w:hAnsi="Times New Roman" w:cs="Times New Roman"/>
        </w:rPr>
        <w:t>Heywood</w:t>
      </w:r>
      <w:proofErr w:type="spellEnd"/>
      <w:r w:rsidRPr="00747EA0">
        <w:rPr>
          <w:rFonts w:ascii="Times New Roman" w:hAnsi="Times New Roman" w:cs="Times New Roman"/>
        </w:rPr>
        <w:t xml:space="preserve"> 2008: 117–158)</w:t>
      </w:r>
      <w:r w:rsidR="002E57C4" w:rsidRPr="00747EA0">
        <w:rPr>
          <w:rFonts w:ascii="Times New Roman" w:hAnsi="Times New Roman" w:cs="Times New Roman"/>
        </w:rPr>
        <w:t>.</w:t>
      </w:r>
    </w:p>
    <w:p w:rsidR="005C0B48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Další politické ideologie a směry – nacionalismus, fašismus, nacismus, anarchismus, feminismus, envi</w:t>
      </w:r>
      <w:r w:rsidR="002E57C4" w:rsidRPr="00747EA0">
        <w:rPr>
          <w:rFonts w:ascii="Times New Roman" w:hAnsi="Times New Roman" w:cs="Times New Roman"/>
        </w:rPr>
        <w:t>ronmentalismus (</w:t>
      </w:r>
      <w:proofErr w:type="spellStart"/>
      <w:r w:rsidR="002E57C4" w:rsidRPr="00747EA0">
        <w:rPr>
          <w:rFonts w:ascii="Times New Roman" w:hAnsi="Times New Roman" w:cs="Times New Roman"/>
        </w:rPr>
        <w:t>Heywood</w:t>
      </w:r>
      <w:proofErr w:type="spellEnd"/>
      <w:r w:rsidR="002E57C4" w:rsidRPr="00747EA0">
        <w:rPr>
          <w:rFonts w:ascii="Times New Roman" w:hAnsi="Times New Roman" w:cs="Times New Roman"/>
        </w:rPr>
        <w:t xml:space="preserve"> 2008</w:t>
      </w:r>
      <w:r w:rsidR="007E67F9" w:rsidRPr="00747EA0">
        <w:rPr>
          <w:rFonts w:ascii="Times New Roman" w:hAnsi="Times New Roman" w:cs="Times New Roman"/>
        </w:rPr>
        <w:t>:</w:t>
      </w:r>
      <w:r w:rsidR="002E57C4" w:rsidRPr="00747EA0">
        <w:rPr>
          <w:rFonts w:ascii="Times New Roman" w:hAnsi="Times New Roman" w:cs="Times New Roman"/>
        </w:rPr>
        <w:t xml:space="preserve"> příslušné kapitoly,</w:t>
      </w:r>
      <w:r w:rsidRPr="00747EA0">
        <w:rPr>
          <w:rFonts w:ascii="Times New Roman" w:hAnsi="Times New Roman" w:cs="Times New Roman"/>
        </w:rPr>
        <w:t xml:space="preserve"> Hušek 2016</w:t>
      </w:r>
      <w:r w:rsidR="002E57C4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Barša 2011)</w:t>
      </w:r>
      <w:r w:rsidR="002E57C4" w:rsidRPr="00747EA0">
        <w:rPr>
          <w:rFonts w:ascii="Times New Roman" w:hAnsi="Times New Roman" w:cs="Times New Roman"/>
        </w:rPr>
        <w:t>.</w:t>
      </w:r>
    </w:p>
    <w:p w:rsidR="00770930" w:rsidRPr="00747EA0" w:rsidRDefault="008C160E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Teorie a praxe nedemokratických režimů</w:t>
      </w:r>
      <w:r w:rsidR="00F91078" w:rsidRPr="00747EA0">
        <w:rPr>
          <w:rFonts w:ascii="Times New Roman" w:hAnsi="Times New Roman" w:cs="Times New Roman"/>
        </w:rPr>
        <w:t xml:space="preserve"> (Balík – Kubát 2012: 41–</w:t>
      </w:r>
      <w:r w:rsidR="005C0B48" w:rsidRPr="00747EA0">
        <w:rPr>
          <w:rFonts w:ascii="Times New Roman" w:hAnsi="Times New Roman" w:cs="Times New Roman"/>
        </w:rPr>
        <w:t>64, 74</w:t>
      </w:r>
      <w:r w:rsidR="00F91078" w:rsidRPr="00747EA0">
        <w:rPr>
          <w:rFonts w:ascii="Times New Roman" w:hAnsi="Times New Roman" w:cs="Times New Roman"/>
        </w:rPr>
        <w:t>–</w:t>
      </w:r>
      <w:r w:rsidR="005C0B48" w:rsidRPr="00747EA0">
        <w:rPr>
          <w:rFonts w:ascii="Times New Roman" w:hAnsi="Times New Roman" w:cs="Times New Roman"/>
        </w:rPr>
        <w:t>84).</w:t>
      </w:r>
    </w:p>
    <w:p w:rsidR="00770930" w:rsidRPr="00747EA0" w:rsidRDefault="00EF119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Liberální demokracie</w:t>
      </w:r>
      <w:r w:rsidR="005C0B4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koncepce demokracie J. </w:t>
      </w:r>
      <w:proofErr w:type="spellStart"/>
      <w:r w:rsidRPr="00747EA0">
        <w:rPr>
          <w:rFonts w:ascii="Times New Roman" w:hAnsi="Times New Roman" w:cs="Times New Roman"/>
        </w:rPr>
        <w:t>Schumpeter</w:t>
      </w:r>
      <w:r w:rsidR="007E67F9" w:rsidRPr="00747EA0">
        <w:rPr>
          <w:rFonts w:ascii="Times New Roman" w:hAnsi="Times New Roman" w:cs="Times New Roman"/>
        </w:rPr>
        <w:t>a</w:t>
      </w:r>
      <w:proofErr w:type="spellEnd"/>
      <w:r w:rsidR="00716543" w:rsidRPr="00747EA0">
        <w:rPr>
          <w:rFonts w:ascii="Times New Roman" w:hAnsi="Times New Roman" w:cs="Times New Roman"/>
        </w:rPr>
        <w:t xml:space="preserve"> a jeho kritika</w:t>
      </w:r>
      <w:r w:rsidRPr="00747EA0">
        <w:rPr>
          <w:rFonts w:ascii="Times New Roman" w:hAnsi="Times New Roman" w:cs="Times New Roman"/>
        </w:rPr>
        <w:t xml:space="preserve">, </w:t>
      </w:r>
      <w:proofErr w:type="spellStart"/>
      <w:r w:rsidRPr="00747EA0">
        <w:rPr>
          <w:rFonts w:ascii="Times New Roman" w:hAnsi="Times New Roman" w:cs="Times New Roman"/>
        </w:rPr>
        <w:t>polyarchie</w:t>
      </w:r>
      <w:proofErr w:type="spellEnd"/>
      <w:r w:rsidRPr="00747EA0">
        <w:rPr>
          <w:rFonts w:ascii="Times New Roman" w:hAnsi="Times New Roman" w:cs="Times New Roman"/>
        </w:rPr>
        <w:t xml:space="preserve"> </w:t>
      </w:r>
      <w:r w:rsidR="00BC729A" w:rsidRPr="00747EA0">
        <w:rPr>
          <w:rFonts w:ascii="Times New Roman" w:hAnsi="Times New Roman" w:cs="Times New Roman"/>
        </w:rPr>
        <w:t xml:space="preserve">R. </w:t>
      </w:r>
      <w:proofErr w:type="spellStart"/>
      <w:r w:rsidR="00BC729A" w:rsidRPr="00747EA0">
        <w:rPr>
          <w:rFonts w:ascii="Times New Roman" w:hAnsi="Times New Roman" w:cs="Times New Roman"/>
        </w:rPr>
        <w:t>Dahl</w:t>
      </w:r>
      <w:r w:rsidR="005C0B48" w:rsidRPr="00747EA0">
        <w:rPr>
          <w:rFonts w:ascii="Times New Roman" w:hAnsi="Times New Roman" w:cs="Times New Roman"/>
        </w:rPr>
        <w:t>a</w:t>
      </w:r>
      <w:proofErr w:type="spellEnd"/>
      <w:r w:rsidR="00BC729A" w:rsidRPr="00747EA0">
        <w:rPr>
          <w:rFonts w:ascii="Times New Roman" w:hAnsi="Times New Roman" w:cs="Times New Roman"/>
        </w:rPr>
        <w:t xml:space="preserve">, vlny demokratizace S. </w:t>
      </w:r>
      <w:proofErr w:type="spellStart"/>
      <w:r w:rsidR="00BC729A" w:rsidRPr="00747EA0">
        <w:rPr>
          <w:rFonts w:ascii="Times New Roman" w:hAnsi="Times New Roman" w:cs="Times New Roman"/>
        </w:rPr>
        <w:t>Huntington</w:t>
      </w:r>
      <w:r w:rsidR="005C0B48" w:rsidRPr="00747EA0">
        <w:rPr>
          <w:rFonts w:ascii="Times New Roman" w:hAnsi="Times New Roman" w:cs="Times New Roman"/>
        </w:rPr>
        <w:t>a</w:t>
      </w:r>
      <w:proofErr w:type="spellEnd"/>
      <w:r w:rsidR="00BC729A" w:rsidRPr="00747EA0">
        <w:rPr>
          <w:rFonts w:ascii="Times New Roman" w:hAnsi="Times New Roman" w:cs="Times New Roman"/>
        </w:rPr>
        <w:t>, přechody k demokracii (</w:t>
      </w:r>
      <w:r w:rsidR="001C748E" w:rsidRPr="00747EA0">
        <w:rPr>
          <w:rFonts w:ascii="Times New Roman" w:hAnsi="Times New Roman" w:cs="Times New Roman"/>
        </w:rPr>
        <w:t xml:space="preserve">Kopeček 2008, </w:t>
      </w:r>
      <w:r w:rsidR="005C0B48" w:rsidRPr="00747EA0">
        <w:rPr>
          <w:rFonts w:ascii="Times New Roman" w:hAnsi="Times New Roman" w:cs="Times New Roman"/>
        </w:rPr>
        <w:t xml:space="preserve">Hloušek – Kopeček – Šedo 2018: </w:t>
      </w:r>
      <w:r w:rsidR="005C0B48" w:rsidRPr="00747EA0">
        <w:rPr>
          <w:rFonts w:ascii="Times New Roman" w:hAnsi="Times New Roman" w:cs="Times New Roman"/>
          <w:bCs/>
        </w:rPr>
        <w:t>15</w:t>
      </w:r>
      <w:r w:rsidR="00DB7D2C" w:rsidRPr="00747EA0">
        <w:rPr>
          <w:rFonts w:ascii="Times New Roman" w:hAnsi="Times New Roman" w:cs="Times New Roman"/>
        </w:rPr>
        <w:t>–</w:t>
      </w:r>
      <w:r w:rsidR="005C0B48" w:rsidRPr="00747EA0">
        <w:rPr>
          <w:rFonts w:ascii="Times New Roman" w:hAnsi="Times New Roman" w:cs="Times New Roman"/>
          <w:bCs/>
        </w:rPr>
        <w:t>37, 53</w:t>
      </w:r>
      <w:r w:rsidR="00DB7D2C" w:rsidRPr="00747EA0">
        <w:rPr>
          <w:rFonts w:ascii="Times New Roman" w:hAnsi="Times New Roman" w:cs="Times New Roman"/>
        </w:rPr>
        <w:t>–</w:t>
      </w:r>
      <w:r w:rsidR="005C0B48" w:rsidRPr="00747EA0">
        <w:rPr>
          <w:rFonts w:ascii="Times New Roman" w:hAnsi="Times New Roman" w:cs="Times New Roman"/>
          <w:bCs/>
        </w:rPr>
        <w:t>56)</w:t>
      </w:r>
      <w:r w:rsidR="00770930" w:rsidRPr="00747EA0">
        <w:rPr>
          <w:rFonts w:ascii="Times New Roman" w:hAnsi="Times New Roman" w:cs="Times New Roman"/>
          <w:bCs/>
        </w:rPr>
        <w:t>.</w:t>
      </w:r>
    </w:p>
    <w:p w:rsidR="00770930" w:rsidRPr="00747EA0" w:rsidRDefault="007E67F9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Přístupy v</w:t>
      </w:r>
      <w:r w:rsidR="00C5756C" w:rsidRPr="00747EA0">
        <w:rPr>
          <w:rFonts w:ascii="Times New Roman" w:hAnsi="Times New Roman" w:cs="Times New Roman"/>
        </w:rPr>
        <w:t> </w:t>
      </w:r>
      <w:r w:rsidRPr="00747EA0">
        <w:rPr>
          <w:rFonts w:ascii="Times New Roman" w:hAnsi="Times New Roman" w:cs="Times New Roman"/>
        </w:rPr>
        <w:t>politologii</w:t>
      </w:r>
      <w:r w:rsidR="00C5756C" w:rsidRPr="00747EA0">
        <w:rPr>
          <w:rFonts w:ascii="Times New Roman" w:hAnsi="Times New Roman" w:cs="Times New Roman"/>
        </w:rPr>
        <w:t xml:space="preserve"> </w:t>
      </w:r>
      <w:r w:rsidR="00F91078" w:rsidRPr="00747EA0">
        <w:rPr>
          <w:rFonts w:ascii="Times New Roman" w:hAnsi="Times New Roman" w:cs="Times New Roman"/>
        </w:rPr>
        <w:t>–</w:t>
      </w:r>
      <w:r w:rsidR="002E57C4" w:rsidRPr="00747EA0">
        <w:rPr>
          <w:rFonts w:ascii="Times New Roman" w:hAnsi="Times New Roman" w:cs="Times New Roman"/>
        </w:rPr>
        <w:t xml:space="preserve"> (</w:t>
      </w:r>
      <w:proofErr w:type="spellStart"/>
      <w:r w:rsidR="002E57C4" w:rsidRPr="00747EA0">
        <w:rPr>
          <w:rFonts w:ascii="Times New Roman" w:hAnsi="Times New Roman" w:cs="Times New Roman"/>
        </w:rPr>
        <w:t>neo</w:t>
      </w:r>
      <w:proofErr w:type="spellEnd"/>
      <w:r w:rsidR="002E57C4" w:rsidRPr="00747EA0">
        <w:rPr>
          <w:rFonts w:ascii="Times New Roman" w:hAnsi="Times New Roman" w:cs="Times New Roman"/>
        </w:rPr>
        <w:t>)</w:t>
      </w:r>
      <w:proofErr w:type="spellStart"/>
      <w:r w:rsidR="002E57C4" w:rsidRPr="00747EA0">
        <w:rPr>
          <w:rFonts w:ascii="Times New Roman" w:hAnsi="Times New Roman" w:cs="Times New Roman"/>
        </w:rPr>
        <w:t>institucionalismus</w:t>
      </w:r>
      <w:proofErr w:type="spellEnd"/>
      <w:r w:rsidR="002E57C4" w:rsidRPr="00747EA0">
        <w:rPr>
          <w:rFonts w:ascii="Times New Roman" w:hAnsi="Times New Roman" w:cs="Times New Roman"/>
        </w:rPr>
        <w:t xml:space="preserve">, </w:t>
      </w:r>
      <w:proofErr w:type="spellStart"/>
      <w:r w:rsidR="002E57C4" w:rsidRPr="00747EA0">
        <w:rPr>
          <w:rFonts w:ascii="Times New Roman" w:hAnsi="Times New Roman" w:cs="Times New Roman"/>
        </w:rPr>
        <w:t>behavioralismus</w:t>
      </w:r>
      <w:proofErr w:type="spellEnd"/>
      <w:r w:rsidR="002E57C4" w:rsidRPr="00747EA0">
        <w:rPr>
          <w:rFonts w:ascii="Times New Roman" w:hAnsi="Times New Roman" w:cs="Times New Roman"/>
        </w:rPr>
        <w:t xml:space="preserve"> a teorie racionální volby (</w:t>
      </w:r>
      <w:proofErr w:type="spellStart"/>
      <w:r w:rsidR="002E57C4" w:rsidRPr="00747EA0">
        <w:rPr>
          <w:rFonts w:ascii="Times New Roman" w:hAnsi="Times New Roman" w:cs="Times New Roman"/>
        </w:rPr>
        <w:t>Lowndes</w:t>
      </w:r>
      <w:proofErr w:type="spellEnd"/>
      <w:r w:rsidR="002E57C4" w:rsidRPr="00747EA0">
        <w:rPr>
          <w:rFonts w:ascii="Times New Roman" w:hAnsi="Times New Roman" w:cs="Times New Roman"/>
        </w:rPr>
        <w:t xml:space="preserve"> 2003, </w:t>
      </w:r>
      <w:proofErr w:type="spellStart"/>
      <w:r w:rsidR="002E57C4" w:rsidRPr="00747EA0">
        <w:rPr>
          <w:rFonts w:ascii="Times New Roman" w:hAnsi="Times New Roman" w:cs="Times New Roman"/>
        </w:rPr>
        <w:t>Říchová</w:t>
      </w:r>
      <w:proofErr w:type="spellEnd"/>
      <w:r w:rsidR="002E57C4" w:rsidRPr="00747EA0">
        <w:rPr>
          <w:rFonts w:ascii="Times New Roman" w:hAnsi="Times New Roman" w:cs="Times New Roman"/>
        </w:rPr>
        <w:t xml:space="preserve"> 2000).</w:t>
      </w:r>
    </w:p>
    <w:p w:rsidR="00770930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eastAsia="Times New Roman" w:hAnsi="Times New Roman" w:cs="Times New Roman"/>
        </w:rPr>
        <w:t>Výzkum v sociálních vědách (</w:t>
      </w:r>
      <w:proofErr w:type="spellStart"/>
      <w:r w:rsidRPr="00747EA0">
        <w:rPr>
          <w:rFonts w:ascii="Times New Roman" w:eastAsia="Times New Roman" w:hAnsi="Times New Roman" w:cs="Times New Roman"/>
        </w:rPr>
        <w:t>Kellstedt</w:t>
      </w:r>
      <w:proofErr w:type="spellEnd"/>
      <w:r w:rsidRPr="00747EA0">
        <w:rPr>
          <w:rFonts w:ascii="Times New Roman" w:eastAsia="Times New Roman" w:hAnsi="Times New Roman" w:cs="Times New Roman"/>
        </w:rPr>
        <w:t xml:space="preserve"> 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7EA0">
        <w:rPr>
          <w:rFonts w:ascii="Times New Roman" w:eastAsia="Times New Roman" w:hAnsi="Times New Roman" w:cs="Times New Roman"/>
        </w:rPr>
        <w:t>Whitten</w:t>
      </w:r>
      <w:proofErr w:type="spellEnd"/>
      <w:r w:rsidRPr="00747EA0">
        <w:rPr>
          <w:rFonts w:ascii="Times New Roman" w:eastAsia="Times New Roman" w:hAnsi="Times New Roman" w:cs="Times New Roman"/>
        </w:rPr>
        <w:t xml:space="preserve"> 2013</w:t>
      </w:r>
      <w:r w:rsidR="00C116FB" w:rsidRPr="00747EA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116FB" w:rsidRPr="00747EA0">
        <w:rPr>
          <w:rFonts w:ascii="Times New Roman" w:hAnsi="Times New Roman" w:cs="Times New Roman"/>
        </w:rPr>
        <w:t>Burnham</w:t>
      </w:r>
      <w:proofErr w:type="spellEnd"/>
      <w:r w:rsidR="00C116FB" w:rsidRPr="00747EA0">
        <w:rPr>
          <w:rFonts w:ascii="Times New Roman" w:hAnsi="Times New Roman" w:cs="Times New Roman"/>
        </w:rPr>
        <w:t xml:space="preserve"> et al. 2008</w:t>
      </w:r>
      <w:r w:rsidRPr="00747EA0">
        <w:rPr>
          <w:rFonts w:ascii="Times New Roman" w:eastAsia="Times New Roman" w:hAnsi="Times New Roman" w:cs="Times New Roman"/>
        </w:rPr>
        <w:t>)</w:t>
      </w:r>
      <w:r w:rsidR="002E57C4" w:rsidRPr="00747EA0">
        <w:rPr>
          <w:rFonts w:ascii="Times New Roman" w:eastAsia="Times New Roman" w:hAnsi="Times New Roman" w:cs="Times New Roman"/>
        </w:rPr>
        <w:t>.</w:t>
      </w:r>
    </w:p>
    <w:p w:rsidR="00770930" w:rsidRPr="00747EA0" w:rsidRDefault="002A7B36" w:rsidP="009229CE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Etika v sociálních vědách (</w:t>
      </w:r>
      <w:proofErr w:type="spellStart"/>
      <w:r w:rsidRPr="00747EA0">
        <w:rPr>
          <w:rFonts w:ascii="Times New Roman" w:hAnsi="Times New Roman" w:cs="Times New Roman"/>
        </w:rPr>
        <w:t>Respect</w:t>
      </w:r>
      <w:proofErr w:type="spellEnd"/>
      <w:r w:rsidRPr="00747EA0">
        <w:rPr>
          <w:rFonts w:ascii="Times New Roman" w:hAnsi="Times New Roman" w:cs="Times New Roman"/>
        </w:rPr>
        <w:t xml:space="preserve"> Project)</w:t>
      </w:r>
      <w:r w:rsidR="002E57C4" w:rsidRPr="00747EA0">
        <w:rPr>
          <w:rFonts w:ascii="Times New Roman" w:hAnsi="Times New Roman" w:cs="Times New Roman"/>
        </w:rPr>
        <w:t>.</w:t>
      </w:r>
    </w:p>
    <w:p w:rsidR="00C116FB" w:rsidRPr="00747EA0" w:rsidRDefault="00C116FB" w:rsidP="0074043A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Pojem politika (</w:t>
      </w:r>
      <w:proofErr w:type="spellStart"/>
      <w:r w:rsidRPr="00747EA0">
        <w:rPr>
          <w:rFonts w:ascii="Times New Roman" w:hAnsi="Times New Roman" w:cs="Times New Roman"/>
        </w:rPr>
        <w:t>Berg-Schlosser</w:t>
      </w:r>
      <w:proofErr w:type="spellEnd"/>
      <w:r w:rsidRPr="00747EA0">
        <w:rPr>
          <w:rFonts w:ascii="Times New Roman" w:hAnsi="Times New Roman" w:cs="Times New Roman"/>
        </w:rPr>
        <w:t xml:space="preserve"> 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</w:t>
      </w:r>
      <w:proofErr w:type="spellStart"/>
      <w:r w:rsidRPr="00747EA0">
        <w:rPr>
          <w:rFonts w:ascii="Times New Roman" w:hAnsi="Times New Roman" w:cs="Times New Roman"/>
        </w:rPr>
        <w:t>Stammen</w:t>
      </w:r>
      <w:proofErr w:type="spellEnd"/>
      <w:r w:rsidRPr="00747EA0">
        <w:rPr>
          <w:rFonts w:ascii="Times New Roman" w:hAnsi="Times New Roman" w:cs="Times New Roman"/>
        </w:rPr>
        <w:t xml:space="preserve"> 2000: 13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25, 31</w:t>
      </w:r>
      <w:r w:rsidR="00BD2F8C" w:rsidRPr="00747EA0">
        <w:rPr>
          <w:rFonts w:ascii="Times New Roman" w:hAnsi="Times New Roman" w:cs="Times New Roman"/>
        </w:rPr>
        <w:t>-111</w:t>
      </w:r>
      <w:r w:rsidRPr="00747EA0">
        <w:rPr>
          <w:rFonts w:ascii="Times New Roman" w:hAnsi="Times New Roman" w:cs="Times New Roman"/>
        </w:rPr>
        <w:t>, Novák 2011</w:t>
      </w:r>
      <w:r w:rsidR="005430DD" w:rsidRPr="00747EA0">
        <w:rPr>
          <w:rFonts w:ascii="Times New Roman" w:hAnsi="Times New Roman" w:cs="Times New Roman"/>
        </w:rPr>
        <w:t>:</w:t>
      </w:r>
      <w:r w:rsidRPr="00747EA0">
        <w:rPr>
          <w:rFonts w:ascii="Times New Roman" w:hAnsi="Times New Roman" w:cs="Times New Roman"/>
        </w:rPr>
        <w:t xml:space="preserve"> 26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53</w:t>
      </w:r>
      <w:r w:rsidR="005430DD" w:rsidRPr="00747EA0">
        <w:rPr>
          <w:rFonts w:ascii="Times New Roman" w:hAnsi="Times New Roman" w:cs="Times New Roman"/>
        </w:rPr>
        <w:t xml:space="preserve">, </w:t>
      </w:r>
      <w:proofErr w:type="spellStart"/>
      <w:r w:rsidRPr="00747EA0">
        <w:rPr>
          <w:rFonts w:ascii="Times New Roman" w:hAnsi="Times New Roman" w:cs="Times New Roman"/>
        </w:rPr>
        <w:t>Voegelin</w:t>
      </w:r>
      <w:proofErr w:type="spellEnd"/>
      <w:r w:rsidRPr="00747EA0">
        <w:rPr>
          <w:rFonts w:ascii="Times New Roman" w:hAnsi="Times New Roman" w:cs="Times New Roman"/>
        </w:rPr>
        <w:t xml:space="preserve"> 2000</w:t>
      </w:r>
      <w:r w:rsidR="005430DD" w:rsidRPr="00747EA0">
        <w:rPr>
          <w:rFonts w:ascii="Times New Roman" w:hAnsi="Times New Roman" w:cs="Times New Roman"/>
        </w:rPr>
        <w:t xml:space="preserve">, </w:t>
      </w:r>
      <w:r w:rsidRPr="00747EA0">
        <w:rPr>
          <w:rFonts w:ascii="Times New Roman" w:hAnsi="Times New Roman" w:cs="Times New Roman"/>
        </w:rPr>
        <w:t>Weber 1998</w:t>
      </w:r>
      <w:r w:rsidR="005430DD" w:rsidRPr="00747EA0">
        <w:rPr>
          <w:rFonts w:ascii="Times New Roman" w:hAnsi="Times New Roman" w:cs="Times New Roman"/>
        </w:rPr>
        <w:t>)</w:t>
      </w:r>
      <w:r w:rsidRPr="00747EA0">
        <w:rPr>
          <w:rFonts w:ascii="Times New Roman" w:hAnsi="Times New Roman" w:cs="Times New Roman"/>
        </w:rPr>
        <w:t>.</w:t>
      </w:r>
    </w:p>
    <w:p w:rsidR="00C116FB" w:rsidRPr="00747EA0" w:rsidRDefault="00C116FB" w:rsidP="007F7854">
      <w:pPr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 </w:t>
      </w:r>
    </w:p>
    <w:p w:rsidR="002A7B36" w:rsidRPr="00747EA0" w:rsidRDefault="002A7B36" w:rsidP="009229CE">
      <w:pPr>
        <w:pStyle w:val="Odstavecseseznamem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</w:p>
    <w:p w:rsidR="002A7B36" w:rsidRPr="00747EA0" w:rsidRDefault="002A7B36" w:rsidP="00922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 w:color="535353"/>
        </w:rPr>
      </w:pPr>
      <w:r w:rsidRPr="00747EA0">
        <w:rPr>
          <w:rFonts w:ascii="Times New Roman" w:hAnsi="Times New Roman" w:cs="Times New Roman"/>
          <w:b/>
          <w:u w:val="single" w:color="535353"/>
        </w:rPr>
        <w:t>Literatura</w:t>
      </w:r>
    </w:p>
    <w:p w:rsidR="007C2DD1" w:rsidRPr="00747EA0" w:rsidRDefault="007C2DD1" w:rsidP="009229C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  <w:iCs/>
        </w:rPr>
        <w:t>Akvinský, T. (2003):</w:t>
      </w:r>
      <w:r w:rsidRPr="00747EA0">
        <w:rPr>
          <w:rFonts w:ascii="Times New Roman" w:hAnsi="Times New Roman" w:cs="Times New Roman"/>
          <w:i/>
          <w:iCs/>
        </w:rPr>
        <w:t xml:space="preserve"> O zákonech v Teologické sumě</w:t>
      </w:r>
      <w:r w:rsidRPr="00747EA0">
        <w:rPr>
          <w:rFonts w:ascii="Times New Roman" w:hAnsi="Times New Roman" w:cs="Times New Roman"/>
        </w:rPr>
        <w:t>, Praha: Krystal, s. 5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13, 26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32.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Aristoteles (1998): </w:t>
      </w:r>
      <w:r w:rsidRPr="00747EA0">
        <w:rPr>
          <w:rFonts w:ascii="Times New Roman" w:hAnsi="Times New Roman" w:cs="Times New Roman"/>
          <w:i/>
          <w:iCs/>
        </w:rPr>
        <w:t>Politika</w:t>
      </w:r>
      <w:r w:rsidRPr="00747EA0">
        <w:rPr>
          <w:rFonts w:ascii="Times New Roman" w:hAnsi="Times New Roman" w:cs="Times New Roman"/>
        </w:rPr>
        <w:t>. Praha, Petr Rezek, s. 117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124 (standardizované stránkování na krajích textu v případě jiných českých vydání: </w:t>
      </w:r>
      <w:proofErr w:type="gramStart"/>
      <w:r w:rsidRPr="00747EA0">
        <w:rPr>
          <w:rFonts w:ascii="Times New Roman" w:hAnsi="Times New Roman" w:cs="Times New Roman"/>
        </w:rPr>
        <w:t>1278b</w:t>
      </w:r>
      <w:proofErr w:type="gramEnd"/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1281a).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Augustinus, A. (1950): </w:t>
      </w:r>
      <w:r w:rsidRPr="00747EA0">
        <w:rPr>
          <w:rFonts w:ascii="Times New Roman" w:hAnsi="Times New Roman" w:cs="Times New Roman"/>
          <w:i/>
          <w:iCs/>
        </w:rPr>
        <w:t>O boží obci II</w:t>
      </w:r>
      <w:r w:rsidRPr="00747EA0">
        <w:rPr>
          <w:rFonts w:ascii="Times New Roman" w:hAnsi="Times New Roman" w:cs="Times New Roman"/>
        </w:rPr>
        <w:t>. Praha, Vyšehrad, s. 64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65, 71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72, 400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406, 410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418, 420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424, 433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434, 435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437 (novější vydání/přetisk: Praha, Karolinum 2007, svazek II, s. 58, 62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63, 261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264, 266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271, 273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275, 280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281, 282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283).</w:t>
      </w:r>
    </w:p>
    <w:p w:rsidR="00971FC8" w:rsidRPr="00747EA0" w:rsidRDefault="00971FC8" w:rsidP="00716543">
      <w:pPr>
        <w:pStyle w:val="Textodstavce"/>
        <w:numPr>
          <w:ilvl w:val="0"/>
          <w:numId w:val="2"/>
        </w:numPr>
        <w:rPr>
          <w:rFonts w:ascii="Times New Roman" w:cs="Times New Roman"/>
          <w:bCs/>
        </w:rPr>
      </w:pPr>
      <w:r w:rsidRPr="00747EA0">
        <w:rPr>
          <w:rFonts w:ascii="Times New Roman" w:cs="Times New Roman"/>
          <w:bCs/>
        </w:rPr>
        <w:t xml:space="preserve">Balík, S. </w:t>
      </w:r>
      <w:r w:rsidR="00DB7D2C" w:rsidRPr="00747EA0">
        <w:rPr>
          <w:rFonts w:ascii="Times New Roman" w:cs="Times New Roman"/>
        </w:rPr>
        <w:t>–</w:t>
      </w:r>
      <w:r w:rsidRPr="00747EA0">
        <w:rPr>
          <w:rFonts w:ascii="Times New Roman" w:cs="Times New Roman"/>
          <w:bCs/>
        </w:rPr>
        <w:t xml:space="preserve"> Kubát, M. (2012): </w:t>
      </w:r>
      <w:r w:rsidRPr="00747EA0">
        <w:rPr>
          <w:rFonts w:ascii="Times New Roman" w:cs="Times New Roman"/>
          <w:bCs/>
          <w:i/>
          <w:iCs/>
        </w:rPr>
        <w:t>Teorie a praxe nedemokratických režimů.</w:t>
      </w:r>
      <w:r w:rsidRPr="00747EA0">
        <w:rPr>
          <w:rFonts w:ascii="Times New Roman" w:cs="Times New Roman"/>
          <w:bCs/>
        </w:rPr>
        <w:t xml:space="preserve"> </w:t>
      </w:r>
      <w:r w:rsidR="00732721" w:rsidRPr="00747EA0">
        <w:rPr>
          <w:rFonts w:ascii="Times New Roman" w:cs="Times New Roman"/>
          <w:bCs/>
        </w:rPr>
        <w:t xml:space="preserve">2. aktualizované vydání, </w:t>
      </w:r>
      <w:r w:rsidRPr="00747EA0">
        <w:rPr>
          <w:rFonts w:ascii="Times New Roman" w:cs="Times New Roman"/>
          <w:bCs/>
        </w:rPr>
        <w:t>Praha, Dokořán, s. 41–64, 74</w:t>
      </w:r>
      <w:r w:rsidR="00DB7D2C" w:rsidRPr="00747EA0">
        <w:rPr>
          <w:rFonts w:ascii="Times New Roman" w:cs="Times New Roman"/>
        </w:rPr>
        <w:t>–</w:t>
      </w:r>
      <w:r w:rsidRPr="00747EA0">
        <w:rPr>
          <w:rFonts w:ascii="Times New Roman" w:cs="Times New Roman"/>
          <w:bCs/>
        </w:rPr>
        <w:t>84 (subk</w:t>
      </w:r>
      <w:r w:rsidRPr="00747EA0">
        <w:rPr>
          <w:rFonts w:ascii="Times New Roman" w:cs="Times New Roman"/>
        </w:rPr>
        <w:t>apitola „Definice, typologie a výskyt totalitního režimu, část kapitoly „Autoritativní režim“ a kapitola „Jiné formy nedemokratických režimů“; existuje i starší vydání knihy s jiným stránkováním z roku 2004)</w:t>
      </w:r>
      <w:r w:rsidRPr="00747EA0">
        <w:rPr>
          <w:rFonts w:ascii="Times New Roman" w:cs="Times New Roman"/>
          <w:bCs/>
        </w:rPr>
        <w:t>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Baroš, J. (2017): Suverenita u Rousseaua, in: </w:t>
      </w:r>
      <w:proofErr w:type="spellStart"/>
      <w:r w:rsidRPr="00747EA0">
        <w:rPr>
          <w:rFonts w:ascii="Times New Roman" w:hAnsi="Times New Roman" w:cs="Times New Roman"/>
        </w:rPr>
        <w:t>Belling</w:t>
      </w:r>
      <w:proofErr w:type="spellEnd"/>
      <w:r w:rsidRPr="00747EA0">
        <w:rPr>
          <w:rFonts w:ascii="Times New Roman" w:hAnsi="Times New Roman" w:cs="Times New Roman"/>
        </w:rPr>
        <w:t xml:space="preserve">, V. et al.: </w:t>
      </w:r>
      <w:r w:rsidRPr="00747EA0">
        <w:rPr>
          <w:rFonts w:ascii="Times New Roman" w:hAnsi="Times New Roman" w:cs="Times New Roman"/>
          <w:i/>
        </w:rPr>
        <w:t>Suverenita panovníka, lidu a státu v moderní politické filosofii</w:t>
      </w:r>
      <w:r w:rsidRPr="00747EA0">
        <w:rPr>
          <w:rFonts w:ascii="Times New Roman" w:hAnsi="Times New Roman" w:cs="Times New Roman"/>
        </w:rPr>
        <w:t>. Ústí nad Labem, Nakladatelství University J. E. Purkyně, s. 52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74.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47EA0">
        <w:rPr>
          <w:rFonts w:ascii="Times New Roman" w:hAnsi="Times New Roman" w:cs="Times New Roman"/>
          <w:bCs/>
        </w:rPr>
        <w:lastRenderedPageBreak/>
        <w:t xml:space="preserve">Barša, P. (2011): Dvě podoby liberálního feminismu, in: </w:t>
      </w:r>
      <w:r w:rsidRPr="00747EA0">
        <w:rPr>
          <w:rFonts w:ascii="Times New Roman" w:hAnsi="Times New Roman" w:cs="Times New Roman"/>
          <w:bCs/>
          <w:i/>
        </w:rPr>
        <w:t>Orientálcova vzpoura</w:t>
      </w:r>
      <w:r w:rsidRPr="00747EA0">
        <w:rPr>
          <w:rFonts w:ascii="Times New Roman" w:hAnsi="Times New Roman" w:cs="Times New Roman"/>
          <w:bCs/>
        </w:rPr>
        <w:t xml:space="preserve">. Praha, Dokořán, 271–278. </w:t>
      </w:r>
    </w:p>
    <w:p w:rsidR="00971FC8" w:rsidRPr="00747EA0" w:rsidRDefault="00F9107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Berg-Schlosser</w:t>
      </w:r>
      <w:proofErr w:type="spellEnd"/>
      <w:r w:rsidRPr="00747EA0">
        <w:rPr>
          <w:rFonts w:ascii="Times New Roman" w:hAnsi="Times New Roman" w:cs="Times New Roman"/>
        </w:rPr>
        <w:t>, D. –</w:t>
      </w:r>
      <w:r w:rsidR="00971FC8" w:rsidRPr="00747EA0">
        <w:rPr>
          <w:rFonts w:ascii="Times New Roman" w:hAnsi="Times New Roman" w:cs="Times New Roman"/>
        </w:rPr>
        <w:t xml:space="preserve"> </w:t>
      </w:r>
      <w:proofErr w:type="spellStart"/>
      <w:r w:rsidR="00971FC8" w:rsidRPr="00747EA0">
        <w:rPr>
          <w:rFonts w:ascii="Times New Roman" w:hAnsi="Times New Roman" w:cs="Times New Roman"/>
        </w:rPr>
        <w:t>Stammen</w:t>
      </w:r>
      <w:proofErr w:type="spellEnd"/>
      <w:r w:rsidR="00971FC8" w:rsidRPr="00747EA0">
        <w:rPr>
          <w:rFonts w:ascii="Times New Roman" w:hAnsi="Times New Roman" w:cs="Times New Roman"/>
        </w:rPr>
        <w:t xml:space="preserve">, T. (2000): </w:t>
      </w:r>
      <w:r w:rsidR="00971FC8" w:rsidRPr="00747EA0">
        <w:rPr>
          <w:rFonts w:ascii="Times New Roman" w:hAnsi="Times New Roman" w:cs="Times New Roman"/>
          <w:i/>
          <w:iCs/>
        </w:rPr>
        <w:t>Úvod do politické vědy.</w:t>
      </w:r>
      <w:r w:rsidR="00971FC8" w:rsidRPr="00747EA0">
        <w:rPr>
          <w:rFonts w:ascii="Times New Roman" w:hAnsi="Times New Roman" w:cs="Times New Roman"/>
        </w:rPr>
        <w:t xml:space="preserve"> Praha, ISE, s. 13</w:t>
      </w:r>
      <w:r w:rsidR="00DB7D2C" w:rsidRPr="00747EA0">
        <w:rPr>
          <w:rFonts w:ascii="Times New Roman" w:hAnsi="Times New Roman" w:cs="Times New Roman"/>
        </w:rPr>
        <w:t>–</w:t>
      </w:r>
      <w:r w:rsidR="00971FC8" w:rsidRPr="00747EA0">
        <w:rPr>
          <w:rFonts w:ascii="Times New Roman" w:hAnsi="Times New Roman" w:cs="Times New Roman"/>
        </w:rPr>
        <w:t>25, 31</w:t>
      </w:r>
      <w:r w:rsidR="00DB7D2C" w:rsidRPr="00747EA0">
        <w:rPr>
          <w:rFonts w:ascii="Times New Roman" w:hAnsi="Times New Roman" w:cs="Times New Roman"/>
        </w:rPr>
        <w:t>–</w:t>
      </w:r>
      <w:r w:rsidR="00F61545" w:rsidRPr="00747EA0">
        <w:rPr>
          <w:rFonts w:ascii="Times New Roman" w:hAnsi="Times New Roman" w:cs="Times New Roman"/>
        </w:rPr>
        <w:t>111</w:t>
      </w:r>
      <w:r w:rsidR="00971FC8" w:rsidRPr="00747EA0">
        <w:rPr>
          <w:rFonts w:ascii="Times New Roman" w:hAnsi="Times New Roman" w:cs="Times New Roman"/>
        </w:rPr>
        <w:t>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Berlin</w:t>
      </w:r>
      <w:proofErr w:type="spellEnd"/>
      <w:r w:rsidRPr="00747EA0">
        <w:rPr>
          <w:rFonts w:ascii="Times New Roman" w:hAnsi="Times New Roman" w:cs="Times New Roman"/>
        </w:rPr>
        <w:t>, I. (1997): Dva pojmy svobody</w:t>
      </w:r>
      <w:r w:rsidRPr="00747EA0">
        <w:rPr>
          <w:rFonts w:ascii="Times New Roman" w:hAnsi="Times New Roman" w:cs="Times New Roman"/>
          <w:i/>
          <w:iCs/>
        </w:rPr>
        <w:t xml:space="preserve"> </w:t>
      </w:r>
      <w:r w:rsidRPr="00747EA0">
        <w:rPr>
          <w:rFonts w:ascii="Times New Roman" w:hAnsi="Times New Roman" w:cs="Times New Roman"/>
          <w:iCs/>
        </w:rPr>
        <w:t>(výběr)</w:t>
      </w:r>
      <w:r w:rsidRPr="00747EA0">
        <w:rPr>
          <w:rFonts w:ascii="Times New Roman" w:hAnsi="Times New Roman" w:cs="Times New Roman"/>
        </w:rPr>
        <w:t xml:space="preserve">, in: </w:t>
      </w:r>
      <w:proofErr w:type="spellStart"/>
      <w:r w:rsidRPr="00747EA0">
        <w:rPr>
          <w:rFonts w:ascii="Times New Roman" w:hAnsi="Times New Roman" w:cs="Times New Roman"/>
        </w:rPr>
        <w:t>Kis</w:t>
      </w:r>
      <w:proofErr w:type="spellEnd"/>
      <w:r w:rsidRPr="00747EA0">
        <w:rPr>
          <w:rFonts w:ascii="Times New Roman" w:hAnsi="Times New Roman" w:cs="Times New Roman"/>
        </w:rPr>
        <w:t>, J. (</w:t>
      </w:r>
      <w:proofErr w:type="spellStart"/>
      <w:r w:rsidRPr="00747EA0">
        <w:rPr>
          <w:rFonts w:ascii="Times New Roman" w:hAnsi="Times New Roman" w:cs="Times New Roman"/>
        </w:rPr>
        <w:t>ed</w:t>
      </w:r>
      <w:proofErr w:type="spellEnd"/>
      <w:r w:rsidRPr="00747EA0">
        <w:rPr>
          <w:rFonts w:ascii="Times New Roman" w:hAnsi="Times New Roman" w:cs="Times New Roman"/>
        </w:rPr>
        <w:t>.)</w:t>
      </w:r>
      <w:r w:rsidR="001916B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</w:t>
      </w:r>
      <w:r w:rsidRPr="00747EA0">
        <w:rPr>
          <w:rFonts w:ascii="Times New Roman" w:hAnsi="Times New Roman" w:cs="Times New Roman"/>
          <w:i/>
          <w:iCs/>
        </w:rPr>
        <w:t>Současná politická filosofie</w:t>
      </w:r>
      <w:r w:rsidRPr="00747EA0">
        <w:rPr>
          <w:rFonts w:ascii="Times New Roman" w:hAnsi="Times New Roman" w:cs="Times New Roman"/>
        </w:rPr>
        <w:t xml:space="preserve">, Praha, </w:t>
      </w:r>
      <w:proofErr w:type="spellStart"/>
      <w:r w:rsidRPr="00747EA0">
        <w:rPr>
          <w:rFonts w:ascii="Times New Roman" w:hAnsi="Times New Roman" w:cs="Times New Roman"/>
        </w:rPr>
        <w:t>Oikúmené</w:t>
      </w:r>
      <w:proofErr w:type="spellEnd"/>
      <w:r w:rsidRPr="00747EA0">
        <w:rPr>
          <w:rFonts w:ascii="Times New Roman" w:hAnsi="Times New Roman" w:cs="Times New Roman"/>
        </w:rPr>
        <w:t>, s. 47–62, 94–99</w:t>
      </w:r>
      <w:r w:rsidR="00DB7D2C" w:rsidRPr="00747EA0">
        <w:rPr>
          <w:rFonts w:ascii="Times New Roman" w:hAnsi="Times New Roman" w:cs="Times New Roman"/>
        </w:rPr>
        <w:t>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747EA0">
        <w:rPr>
          <w:rFonts w:ascii="Times New Roman" w:hAnsi="Times New Roman" w:cs="Times New Roman"/>
          <w:bCs/>
        </w:rPr>
        <w:t>Bíba</w:t>
      </w:r>
      <w:proofErr w:type="spellEnd"/>
      <w:r w:rsidRPr="00747EA0">
        <w:rPr>
          <w:rFonts w:ascii="Times New Roman" w:hAnsi="Times New Roman" w:cs="Times New Roman"/>
          <w:bCs/>
        </w:rPr>
        <w:t xml:space="preserve">, J. (2014): Doslov, in: </w:t>
      </w:r>
      <w:proofErr w:type="spellStart"/>
      <w:r w:rsidRPr="00747EA0">
        <w:rPr>
          <w:rFonts w:ascii="Times New Roman" w:hAnsi="Times New Roman" w:cs="Times New Roman"/>
          <w:bCs/>
        </w:rPr>
        <w:t>Laclau</w:t>
      </w:r>
      <w:proofErr w:type="spellEnd"/>
      <w:r w:rsidRPr="00747EA0">
        <w:rPr>
          <w:rFonts w:ascii="Times New Roman" w:hAnsi="Times New Roman" w:cs="Times New Roman"/>
          <w:bCs/>
        </w:rPr>
        <w:t xml:space="preserve">, E. </w:t>
      </w:r>
      <w:r w:rsidR="00F91078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bCs/>
        </w:rPr>
        <w:t xml:space="preserve"> </w:t>
      </w:r>
      <w:proofErr w:type="spellStart"/>
      <w:r w:rsidRPr="00747EA0">
        <w:rPr>
          <w:rFonts w:ascii="Times New Roman" w:hAnsi="Times New Roman" w:cs="Times New Roman"/>
          <w:bCs/>
        </w:rPr>
        <w:t>Mouffe</w:t>
      </w:r>
      <w:proofErr w:type="spellEnd"/>
      <w:r w:rsidRPr="00747EA0">
        <w:rPr>
          <w:rFonts w:ascii="Times New Roman" w:hAnsi="Times New Roman" w:cs="Times New Roman"/>
          <w:bCs/>
        </w:rPr>
        <w:t xml:space="preserve"> Ch.: </w:t>
      </w:r>
      <w:r w:rsidRPr="00747EA0">
        <w:rPr>
          <w:rFonts w:ascii="Times New Roman" w:hAnsi="Times New Roman" w:cs="Times New Roman"/>
          <w:bCs/>
          <w:i/>
          <w:iCs/>
        </w:rPr>
        <w:t>Hegemonie a socialistická strategie: za radikálně demokratickou politiku</w:t>
      </w:r>
      <w:r w:rsidRPr="00747EA0">
        <w:rPr>
          <w:rFonts w:ascii="Times New Roman" w:hAnsi="Times New Roman" w:cs="Times New Roman"/>
          <w:bCs/>
        </w:rPr>
        <w:t>. Praha, Karolinum, s. 219–225</w:t>
      </w:r>
      <w:r w:rsidR="00BB5EC9" w:rsidRPr="00747EA0">
        <w:rPr>
          <w:rFonts w:ascii="Times New Roman" w:hAnsi="Times New Roman" w:cs="Times New Roman"/>
          <w:bCs/>
        </w:rPr>
        <w:t>.</w:t>
      </w:r>
    </w:p>
    <w:p w:rsidR="00971FC8" w:rsidRPr="00747EA0" w:rsidRDefault="00971FC8" w:rsidP="00716543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EA0">
        <w:rPr>
          <w:rFonts w:ascii="Times New Roman" w:hAnsi="Times New Roman" w:cs="Times New Roman"/>
          <w:sz w:val="24"/>
          <w:szCs w:val="24"/>
        </w:rPr>
        <w:t>Burnham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 xml:space="preserve"> et al. (2008):</w:t>
      </w:r>
      <w:r w:rsidRPr="00747E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747E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747EA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47EA0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47EA0">
        <w:rPr>
          <w:rFonts w:ascii="Times New Roman" w:hAnsi="Times New Roman" w:cs="Times New Roman"/>
          <w:i/>
          <w:sz w:val="24"/>
          <w:szCs w:val="24"/>
        </w:rPr>
        <w:t>.</w:t>
      </w:r>
      <w:r w:rsidRPr="00747EA0">
        <w:rPr>
          <w:rFonts w:ascii="Times New Roman" w:hAnsi="Times New Roman" w:cs="Times New Roman"/>
          <w:sz w:val="24"/>
          <w:szCs w:val="24"/>
        </w:rPr>
        <w:t xml:space="preserve"> New York, </w:t>
      </w:r>
      <w:proofErr w:type="spellStart"/>
      <w:r w:rsidRPr="00747EA0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EA0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>, s. 69</w:t>
      </w:r>
      <w:r w:rsidR="00DB7D2C" w:rsidRPr="00747EA0">
        <w:rPr>
          <w:rFonts w:ascii="Times New Roman" w:hAnsi="Times New Roman" w:cs="Times New Roman"/>
          <w:sz w:val="24"/>
          <w:szCs w:val="24"/>
        </w:rPr>
        <w:t>–</w:t>
      </w:r>
      <w:r w:rsidRPr="00747EA0">
        <w:rPr>
          <w:rFonts w:ascii="Times New Roman" w:hAnsi="Times New Roman" w:cs="Times New Roman"/>
          <w:sz w:val="24"/>
          <w:szCs w:val="24"/>
        </w:rPr>
        <w:t>95.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Císař, O. (2008, též 2003): Platón, </w:t>
      </w:r>
      <w:proofErr w:type="spellStart"/>
      <w:r w:rsidRPr="00747EA0">
        <w:rPr>
          <w:rFonts w:ascii="Times New Roman" w:hAnsi="Times New Roman" w:cs="Times New Roman"/>
        </w:rPr>
        <w:t>Aristotelés</w:t>
      </w:r>
      <w:proofErr w:type="spellEnd"/>
      <w:r w:rsidRPr="00747EA0">
        <w:rPr>
          <w:rFonts w:ascii="Times New Roman" w:hAnsi="Times New Roman" w:cs="Times New Roman"/>
        </w:rPr>
        <w:t xml:space="preserve"> a jejich typy politických zřízení, in: H</w:t>
      </w:r>
      <w:r w:rsidR="001916B8" w:rsidRPr="00747EA0">
        <w:rPr>
          <w:rFonts w:ascii="Times New Roman" w:hAnsi="Times New Roman" w:cs="Times New Roman"/>
        </w:rPr>
        <w:t>loušek, V. – Kopeček, L. (</w:t>
      </w:r>
      <w:proofErr w:type="spellStart"/>
      <w:r w:rsidR="001916B8" w:rsidRPr="00747EA0">
        <w:rPr>
          <w:rFonts w:ascii="Times New Roman" w:hAnsi="Times New Roman" w:cs="Times New Roman"/>
        </w:rPr>
        <w:t>eds</w:t>
      </w:r>
      <w:proofErr w:type="spellEnd"/>
      <w:r w:rsidR="001916B8" w:rsidRPr="00747EA0">
        <w:rPr>
          <w:rFonts w:ascii="Times New Roman" w:hAnsi="Times New Roman" w:cs="Times New Roman"/>
        </w:rPr>
        <w:t>.),</w:t>
      </w:r>
      <w:r w:rsidRPr="00747EA0">
        <w:rPr>
          <w:rFonts w:ascii="Times New Roman" w:hAnsi="Times New Roman" w:cs="Times New Roman"/>
        </w:rPr>
        <w:t xml:space="preserve"> </w:t>
      </w:r>
      <w:r w:rsidR="00716543" w:rsidRPr="00747EA0">
        <w:rPr>
          <w:rFonts w:ascii="Times New Roman" w:hAnsi="Times New Roman" w:cs="Times New Roman"/>
          <w:i/>
        </w:rPr>
        <w:t>Demokracie.</w:t>
      </w:r>
      <w:r w:rsidR="00716543" w:rsidRPr="00747EA0">
        <w:rPr>
          <w:rFonts w:ascii="Times New Roman" w:hAnsi="Times New Roman" w:cs="Times New Roman"/>
        </w:rPr>
        <w:t xml:space="preserve"> </w:t>
      </w:r>
      <w:r w:rsidRPr="00747EA0">
        <w:rPr>
          <w:rFonts w:ascii="Times New Roman" w:hAnsi="Times New Roman" w:cs="Times New Roman"/>
          <w:i/>
          <w:iCs/>
        </w:rPr>
        <w:t>Teorie, modely, osobnosti, podmínky, nepřátelé a perspektivy demokracie</w:t>
      </w:r>
      <w:r w:rsidRPr="00747EA0">
        <w:rPr>
          <w:rFonts w:ascii="Times New Roman" w:hAnsi="Times New Roman" w:cs="Times New Roman"/>
        </w:rPr>
        <w:t>. Brno, MU, s. 49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56.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Fellows</w:t>
      </w:r>
      <w:proofErr w:type="spellEnd"/>
      <w:r w:rsidRPr="00747EA0">
        <w:rPr>
          <w:rFonts w:ascii="Times New Roman" w:hAnsi="Times New Roman" w:cs="Times New Roman"/>
        </w:rPr>
        <w:t xml:space="preserve">, R. (1996): Edmund </w:t>
      </w:r>
      <w:proofErr w:type="spellStart"/>
      <w:r w:rsidRPr="00747EA0">
        <w:rPr>
          <w:rFonts w:ascii="Times New Roman" w:hAnsi="Times New Roman" w:cs="Times New Roman"/>
        </w:rPr>
        <w:t>Burke</w:t>
      </w:r>
      <w:proofErr w:type="spellEnd"/>
      <w:r w:rsidR="00DB7D2C" w:rsidRPr="00747EA0">
        <w:rPr>
          <w:rFonts w:ascii="Times New Roman" w:hAnsi="Times New Roman" w:cs="Times New Roman"/>
        </w:rPr>
        <w:t xml:space="preserve">, in: </w:t>
      </w:r>
      <w:proofErr w:type="spellStart"/>
      <w:r w:rsidR="00DB7D2C" w:rsidRPr="00747EA0">
        <w:rPr>
          <w:rFonts w:ascii="Times New Roman" w:hAnsi="Times New Roman" w:cs="Times New Roman"/>
        </w:rPr>
        <w:t>Žegklitz</w:t>
      </w:r>
      <w:proofErr w:type="spellEnd"/>
      <w:r w:rsidR="00DB7D2C" w:rsidRPr="00747EA0">
        <w:rPr>
          <w:rFonts w:ascii="Times New Roman" w:hAnsi="Times New Roman" w:cs="Times New Roman"/>
        </w:rPr>
        <w:t>, J. (</w:t>
      </w:r>
      <w:proofErr w:type="spellStart"/>
      <w:r w:rsidR="00DB7D2C" w:rsidRPr="00747EA0">
        <w:rPr>
          <w:rFonts w:ascii="Times New Roman" w:hAnsi="Times New Roman" w:cs="Times New Roman"/>
        </w:rPr>
        <w:t>ed</w:t>
      </w:r>
      <w:proofErr w:type="spellEnd"/>
      <w:r w:rsidR="00DB7D2C" w:rsidRPr="00747EA0">
        <w:rPr>
          <w:rFonts w:ascii="Times New Roman" w:hAnsi="Times New Roman" w:cs="Times New Roman"/>
        </w:rPr>
        <w:t>.),</w:t>
      </w:r>
      <w:r w:rsidRPr="00747EA0">
        <w:rPr>
          <w:rFonts w:ascii="Times New Roman" w:hAnsi="Times New Roman" w:cs="Times New Roman"/>
        </w:rPr>
        <w:t xml:space="preserve"> </w:t>
      </w:r>
      <w:r w:rsidRPr="00747EA0">
        <w:rPr>
          <w:rFonts w:ascii="Times New Roman" w:hAnsi="Times New Roman" w:cs="Times New Roman"/>
          <w:i/>
          <w:iCs/>
        </w:rPr>
        <w:t>Velké postavy politické filosofie</w:t>
      </w:r>
      <w:r w:rsidRPr="00747EA0">
        <w:rPr>
          <w:rFonts w:ascii="Times New Roman" w:hAnsi="Times New Roman" w:cs="Times New Roman"/>
        </w:rPr>
        <w:t>, Praha, OI, s. 71–80.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747EA0">
        <w:rPr>
          <w:rFonts w:ascii="Times New Roman" w:hAnsi="Times New Roman" w:cs="Times New Roman"/>
          <w:bCs/>
        </w:rPr>
        <w:t>Gaus</w:t>
      </w:r>
      <w:proofErr w:type="spellEnd"/>
      <w:r w:rsidRPr="00747EA0">
        <w:rPr>
          <w:rFonts w:ascii="Times New Roman" w:hAnsi="Times New Roman" w:cs="Times New Roman"/>
          <w:bCs/>
        </w:rPr>
        <w:t xml:space="preserve">, G. F. (2011): </w:t>
      </w:r>
      <w:proofErr w:type="spellStart"/>
      <w:r w:rsidRPr="00747EA0">
        <w:rPr>
          <w:rFonts w:ascii="Times New Roman" w:hAnsi="Times New Roman" w:cs="Times New Roman"/>
          <w:bCs/>
        </w:rPr>
        <w:t>The</w:t>
      </w:r>
      <w:proofErr w:type="spellEnd"/>
      <w:r w:rsidRPr="00747EA0">
        <w:rPr>
          <w:rFonts w:ascii="Times New Roman" w:hAnsi="Times New Roman" w:cs="Times New Roman"/>
          <w:bCs/>
        </w:rPr>
        <w:t xml:space="preserve"> </w:t>
      </w:r>
      <w:proofErr w:type="spellStart"/>
      <w:r w:rsidRPr="00747EA0">
        <w:rPr>
          <w:rFonts w:ascii="Times New Roman" w:hAnsi="Times New Roman" w:cs="Times New Roman"/>
          <w:bCs/>
        </w:rPr>
        <w:t>Range</w:t>
      </w:r>
      <w:proofErr w:type="spellEnd"/>
      <w:r w:rsidRPr="00747EA0">
        <w:rPr>
          <w:rFonts w:ascii="Times New Roman" w:hAnsi="Times New Roman" w:cs="Times New Roman"/>
          <w:bCs/>
        </w:rPr>
        <w:t xml:space="preserve"> </w:t>
      </w:r>
      <w:proofErr w:type="spellStart"/>
      <w:r w:rsidRPr="00747EA0">
        <w:rPr>
          <w:rFonts w:ascii="Times New Roman" w:hAnsi="Times New Roman" w:cs="Times New Roman"/>
          <w:bCs/>
        </w:rPr>
        <w:t>of</w:t>
      </w:r>
      <w:proofErr w:type="spellEnd"/>
      <w:r w:rsidRPr="00747EA0">
        <w:rPr>
          <w:rFonts w:ascii="Times New Roman" w:hAnsi="Times New Roman" w:cs="Times New Roman"/>
          <w:bCs/>
        </w:rPr>
        <w:t xml:space="preserve"> Justice (</w:t>
      </w:r>
      <w:proofErr w:type="spellStart"/>
      <w:r w:rsidRPr="00747EA0">
        <w:rPr>
          <w:rFonts w:ascii="Times New Roman" w:hAnsi="Times New Roman" w:cs="Times New Roman"/>
          <w:bCs/>
        </w:rPr>
        <w:t>or</w:t>
      </w:r>
      <w:proofErr w:type="spellEnd"/>
      <w:r w:rsidRPr="00747EA0">
        <w:rPr>
          <w:rFonts w:ascii="Times New Roman" w:hAnsi="Times New Roman" w:cs="Times New Roman"/>
          <w:bCs/>
        </w:rPr>
        <w:t xml:space="preserve">, </w:t>
      </w:r>
      <w:proofErr w:type="spellStart"/>
      <w:r w:rsidRPr="00747EA0">
        <w:rPr>
          <w:rFonts w:ascii="Times New Roman" w:hAnsi="Times New Roman" w:cs="Times New Roman"/>
          <w:bCs/>
        </w:rPr>
        <w:t>How</w:t>
      </w:r>
      <w:proofErr w:type="spellEnd"/>
      <w:r w:rsidRPr="00747EA0">
        <w:rPr>
          <w:rFonts w:ascii="Times New Roman" w:hAnsi="Times New Roman" w:cs="Times New Roman"/>
          <w:bCs/>
        </w:rPr>
        <w:t xml:space="preserve"> to </w:t>
      </w:r>
      <w:proofErr w:type="spellStart"/>
      <w:r w:rsidRPr="00747EA0">
        <w:rPr>
          <w:rFonts w:ascii="Times New Roman" w:hAnsi="Times New Roman" w:cs="Times New Roman"/>
          <w:bCs/>
        </w:rPr>
        <w:t>Retrieve</w:t>
      </w:r>
      <w:proofErr w:type="spellEnd"/>
      <w:r w:rsidRPr="00747EA0">
        <w:rPr>
          <w:rFonts w:ascii="Times New Roman" w:hAnsi="Times New Roman" w:cs="Times New Roman"/>
          <w:bCs/>
        </w:rPr>
        <w:t xml:space="preserve"> </w:t>
      </w:r>
      <w:proofErr w:type="spellStart"/>
      <w:r w:rsidRPr="00747EA0">
        <w:rPr>
          <w:rFonts w:ascii="Times New Roman" w:hAnsi="Times New Roman" w:cs="Times New Roman"/>
          <w:bCs/>
        </w:rPr>
        <w:t>Liberal</w:t>
      </w:r>
      <w:proofErr w:type="spellEnd"/>
      <w:r w:rsidRPr="00747EA0">
        <w:rPr>
          <w:rFonts w:ascii="Times New Roman" w:hAnsi="Times New Roman" w:cs="Times New Roman"/>
          <w:bCs/>
        </w:rPr>
        <w:t xml:space="preserve"> </w:t>
      </w:r>
      <w:proofErr w:type="spellStart"/>
      <w:r w:rsidRPr="00747EA0">
        <w:rPr>
          <w:rFonts w:ascii="Times New Roman" w:hAnsi="Times New Roman" w:cs="Times New Roman"/>
          <w:bCs/>
        </w:rPr>
        <w:t>Sectual</w:t>
      </w:r>
      <w:proofErr w:type="spellEnd"/>
      <w:r w:rsidRPr="00747EA0">
        <w:rPr>
          <w:rFonts w:ascii="Times New Roman" w:hAnsi="Times New Roman" w:cs="Times New Roman"/>
          <w:bCs/>
        </w:rPr>
        <w:t xml:space="preserve"> Tolerance). </w:t>
      </w:r>
      <w:proofErr w:type="spellStart"/>
      <w:r w:rsidRPr="00747EA0">
        <w:rPr>
          <w:rFonts w:ascii="Times New Roman" w:hAnsi="Times New Roman" w:cs="Times New Roman"/>
          <w:bCs/>
          <w:i/>
        </w:rPr>
        <w:t>Cato</w:t>
      </w:r>
      <w:proofErr w:type="spellEnd"/>
      <w:r w:rsidRPr="00747EA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47EA0">
        <w:rPr>
          <w:rFonts w:ascii="Times New Roman" w:hAnsi="Times New Roman" w:cs="Times New Roman"/>
          <w:bCs/>
          <w:i/>
        </w:rPr>
        <w:t>Unbound</w:t>
      </w:r>
      <w:proofErr w:type="spellEnd"/>
      <w:r w:rsidRPr="00747EA0">
        <w:rPr>
          <w:rFonts w:ascii="Times New Roman" w:hAnsi="Times New Roman" w:cs="Times New Roman"/>
          <w:bCs/>
        </w:rPr>
        <w:t>, 10. říjen 2011, https://www.cato-unbound.org/2011/10/10/gerald-gaus/range-justice-or-how-retrieve-liberal-sectual-tolerance.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Grant, R. (1996): Michael </w:t>
      </w:r>
      <w:proofErr w:type="spellStart"/>
      <w:r w:rsidRPr="00747EA0">
        <w:rPr>
          <w:rFonts w:ascii="Times New Roman" w:hAnsi="Times New Roman" w:cs="Times New Roman"/>
        </w:rPr>
        <w:t>Oakeshott</w:t>
      </w:r>
      <w:proofErr w:type="spellEnd"/>
      <w:r w:rsidRPr="00747EA0">
        <w:rPr>
          <w:rFonts w:ascii="Times New Roman" w:hAnsi="Times New Roman" w:cs="Times New Roman"/>
          <w:iCs/>
        </w:rPr>
        <w:t>,</w:t>
      </w:r>
      <w:r w:rsidRPr="00747EA0">
        <w:rPr>
          <w:rFonts w:ascii="Times New Roman" w:hAnsi="Times New Roman" w:cs="Times New Roman"/>
          <w:i/>
          <w:iCs/>
        </w:rPr>
        <w:t xml:space="preserve"> </w:t>
      </w:r>
      <w:r w:rsidRPr="00747EA0">
        <w:rPr>
          <w:rFonts w:ascii="Times New Roman" w:hAnsi="Times New Roman" w:cs="Times New Roman"/>
        </w:rPr>
        <w:t>in:</w:t>
      </w:r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7D2C" w:rsidRPr="00747EA0">
        <w:rPr>
          <w:rFonts w:ascii="Times New Roman" w:hAnsi="Times New Roman" w:cs="Times New Roman"/>
        </w:rPr>
        <w:t>Žegklitz</w:t>
      </w:r>
      <w:proofErr w:type="spellEnd"/>
      <w:r w:rsidR="00DB7D2C" w:rsidRPr="00747EA0">
        <w:rPr>
          <w:rFonts w:ascii="Times New Roman" w:hAnsi="Times New Roman" w:cs="Times New Roman"/>
        </w:rPr>
        <w:t>, J. (</w:t>
      </w:r>
      <w:proofErr w:type="spellStart"/>
      <w:r w:rsidR="00DB7D2C" w:rsidRPr="00747EA0">
        <w:rPr>
          <w:rFonts w:ascii="Times New Roman" w:hAnsi="Times New Roman" w:cs="Times New Roman"/>
        </w:rPr>
        <w:t>ed</w:t>
      </w:r>
      <w:proofErr w:type="spellEnd"/>
      <w:r w:rsidR="00DB7D2C" w:rsidRPr="00747EA0">
        <w:rPr>
          <w:rFonts w:ascii="Times New Roman" w:hAnsi="Times New Roman" w:cs="Times New Roman"/>
        </w:rPr>
        <w:t>.),</w:t>
      </w:r>
      <w:r w:rsidRPr="00747EA0">
        <w:rPr>
          <w:rFonts w:ascii="Times New Roman" w:hAnsi="Times New Roman" w:cs="Times New Roman"/>
        </w:rPr>
        <w:t xml:space="preserve"> </w:t>
      </w:r>
      <w:r w:rsidRPr="00747EA0">
        <w:rPr>
          <w:rFonts w:ascii="Times New Roman" w:hAnsi="Times New Roman" w:cs="Times New Roman"/>
          <w:i/>
          <w:iCs/>
        </w:rPr>
        <w:t>Velké postavy politické filosofie</w:t>
      </w:r>
      <w:r w:rsidRPr="00747EA0">
        <w:rPr>
          <w:rFonts w:ascii="Times New Roman" w:hAnsi="Times New Roman" w:cs="Times New Roman"/>
        </w:rPr>
        <w:t xml:space="preserve">, Praha, OI, s. 163–172. 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Habermas</w:t>
      </w:r>
      <w:proofErr w:type="spellEnd"/>
      <w:r w:rsidRPr="00747EA0">
        <w:rPr>
          <w:rFonts w:ascii="Times New Roman" w:hAnsi="Times New Roman" w:cs="Times New Roman"/>
        </w:rPr>
        <w:t xml:space="preserve">, J. (2002): Tři normativní modely demokracie, in: </w:t>
      </w:r>
      <w:r w:rsidRPr="00747EA0">
        <w:rPr>
          <w:rFonts w:ascii="Times New Roman" w:hAnsi="Times New Roman" w:cs="Times New Roman"/>
          <w:i/>
        </w:rPr>
        <w:t xml:space="preserve">Teorie demokracie dnes. </w:t>
      </w:r>
      <w:r w:rsidRPr="00747EA0">
        <w:rPr>
          <w:rFonts w:ascii="Times New Roman" w:hAnsi="Times New Roman" w:cs="Times New Roman"/>
        </w:rPr>
        <w:t xml:space="preserve">Praha, </w:t>
      </w:r>
      <w:proofErr w:type="spellStart"/>
      <w:r w:rsidRPr="00747EA0">
        <w:rPr>
          <w:rFonts w:ascii="Times New Roman" w:hAnsi="Times New Roman" w:cs="Times New Roman"/>
        </w:rPr>
        <w:t>Filosofia</w:t>
      </w:r>
      <w:proofErr w:type="spellEnd"/>
      <w:r w:rsidRPr="00747EA0">
        <w:rPr>
          <w:rFonts w:ascii="Times New Roman" w:hAnsi="Times New Roman" w:cs="Times New Roman"/>
        </w:rPr>
        <w:t xml:space="preserve">, s. 79–95. 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Hayek, F. A. (1993): Principy liberálního společenského řádu, in: Ježek, T. et al.: </w:t>
      </w:r>
      <w:r w:rsidRPr="00747EA0">
        <w:rPr>
          <w:rFonts w:ascii="Times New Roman" w:hAnsi="Times New Roman" w:cs="Times New Roman"/>
          <w:i/>
          <w:iCs/>
        </w:rPr>
        <w:t>Liberální ekonomie</w:t>
      </w:r>
      <w:r w:rsidRPr="00747EA0">
        <w:rPr>
          <w:rFonts w:ascii="Times New Roman" w:hAnsi="Times New Roman" w:cs="Times New Roman"/>
        </w:rPr>
        <w:t>. Praha, Prostor, s. 53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76.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Helm, P. (1994). David </w:t>
      </w:r>
      <w:proofErr w:type="spellStart"/>
      <w:r w:rsidRPr="00747EA0">
        <w:rPr>
          <w:rFonts w:ascii="Times New Roman" w:hAnsi="Times New Roman" w:cs="Times New Roman"/>
        </w:rPr>
        <w:t>Hume</w:t>
      </w:r>
      <w:proofErr w:type="spellEnd"/>
      <w:r w:rsidRPr="00747EA0">
        <w:rPr>
          <w:rFonts w:ascii="Times New Roman" w:hAnsi="Times New Roman" w:cs="Times New Roman"/>
        </w:rPr>
        <w:t xml:space="preserve">, in: </w:t>
      </w:r>
      <w:proofErr w:type="spellStart"/>
      <w:r w:rsidRPr="00747EA0">
        <w:rPr>
          <w:rFonts w:ascii="Times New Roman" w:hAnsi="Times New Roman" w:cs="Times New Roman"/>
        </w:rPr>
        <w:t>Scruton</w:t>
      </w:r>
      <w:proofErr w:type="spellEnd"/>
      <w:r w:rsidRPr="00747EA0">
        <w:rPr>
          <w:rFonts w:ascii="Times New Roman" w:hAnsi="Times New Roman" w:cs="Times New Roman"/>
        </w:rPr>
        <w:t>, R.</w:t>
      </w:r>
      <w:r w:rsidRPr="00747EA0">
        <w:rPr>
          <w:rFonts w:ascii="Times New Roman" w:hAnsi="Times New Roman" w:cs="Times New Roman"/>
          <w:i/>
        </w:rPr>
        <w:t xml:space="preserve"> </w:t>
      </w:r>
      <w:r w:rsidR="00DB7D2C" w:rsidRPr="00747EA0">
        <w:rPr>
          <w:rFonts w:ascii="Times New Roman" w:hAnsi="Times New Roman" w:cs="Times New Roman"/>
          <w:iCs/>
        </w:rPr>
        <w:t>(</w:t>
      </w:r>
      <w:proofErr w:type="spellStart"/>
      <w:r w:rsidR="00DB7D2C" w:rsidRPr="00747EA0">
        <w:rPr>
          <w:rFonts w:ascii="Times New Roman" w:hAnsi="Times New Roman" w:cs="Times New Roman"/>
          <w:iCs/>
        </w:rPr>
        <w:t>ed</w:t>
      </w:r>
      <w:proofErr w:type="spellEnd"/>
      <w:r w:rsidR="00DB7D2C" w:rsidRPr="00747EA0">
        <w:rPr>
          <w:rFonts w:ascii="Times New Roman" w:hAnsi="Times New Roman" w:cs="Times New Roman"/>
          <w:iCs/>
        </w:rPr>
        <w:t>.),</w:t>
      </w:r>
      <w:r w:rsidRPr="00747EA0">
        <w:rPr>
          <w:rFonts w:ascii="Times New Roman" w:hAnsi="Times New Roman" w:cs="Times New Roman"/>
          <w:iCs/>
        </w:rPr>
        <w:t xml:space="preserve"> </w:t>
      </w:r>
      <w:r w:rsidRPr="00747EA0">
        <w:rPr>
          <w:rFonts w:ascii="Times New Roman" w:hAnsi="Times New Roman" w:cs="Times New Roman"/>
          <w:i/>
        </w:rPr>
        <w:t>Konzervativní myslitelé,</w:t>
      </w:r>
      <w:r w:rsidRPr="00747EA0">
        <w:rPr>
          <w:rFonts w:ascii="Times New Roman" w:hAnsi="Times New Roman" w:cs="Times New Roman"/>
        </w:rPr>
        <w:t xml:space="preserve"> Brno, CDK, s. 9–26.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Henrie</w:t>
      </w:r>
      <w:proofErr w:type="spellEnd"/>
      <w:r w:rsidRPr="00747EA0">
        <w:rPr>
          <w:rFonts w:ascii="Times New Roman" w:hAnsi="Times New Roman" w:cs="Times New Roman"/>
        </w:rPr>
        <w:t xml:space="preserve">, M. (1996): Alexis de </w:t>
      </w:r>
      <w:proofErr w:type="spellStart"/>
      <w:r w:rsidRPr="00747EA0">
        <w:rPr>
          <w:rFonts w:ascii="Times New Roman" w:hAnsi="Times New Roman" w:cs="Times New Roman"/>
        </w:rPr>
        <w:t>Tocqueville</w:t>
      </w:r>
      <w:proofErr w:type="spellEnd"/>
      <w:r w:rsidRPr="00747EA0">
        <w:rPr>
          <w:rFonts w:ascii="Times New Roman" w:hAnsi="Times New Roman" w:cs="Times New Roman"/>
        </w:rPr>
        <w:t xml:space="preserve"> a úskalí demokracie, in:</w:t>
      </w:r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</w:rPr>
        <w:t>Žegklitz</w:t>
      </w:r>
      <w:proofErr w:type="spellEnd"/>
      <w:r w:rsidRPr="00747EA0">
        <w:rPr>
          <w:rFonts w:ascii="Times New Roman" w:hAnsi="Times New Roman" w:cs="Times New Roman"/>
        </w:rPr>
        <w:t>, J. (</w:t>
      </w:r>
      <w:proofErr w:type="spellStart"/>
      <w:r w:rsidRPr="00747EA0">
        <w:rPr>
          <w:rFonts w:ascii="Times New Roman" w:hAnsi="Times New Roman" w:cs="Times New Roman"/>
        </w:rPr>
        <w:t>ed</w:t>
      </w:r>
      <w:proofErr w:type="spellEnd"/>
      <w:r w:rsidRPr="00747EA0">
        <w:rPr>
          <w:rFonts w:ascii="Times New Roman" w:hAnsi="Times New Roman" w:cs="Times New Roman"/>
        </w:rPr>
        <w:t xml:space="preserve">.), </w:t>
      </w:r>
      <w:r w:rsidRPr="00747EA0">
        <w:rPr>
          <w:rFonts w:ascii="Times New Roman" w:hAnsi="Times New Roman" w:cs="Times New Roman"/>
          <w:i/>
          <w:iCs/>
        </w:rPr>
        <w:t>Velké postavy politické filosofie</w:t>
      </w:r>
      <w:r w:rsidRPr="00747EA0">
        <w:rPr>
          <w:rFonts w:ascii="Times New Roman" w:hAnsi="Times New Roman" w:cs="Times New Roman"/>
        </w:rPr>
        <w:t>. Praha, OI, s. 99–116</w:t>
      </w:r>
      <w:r w:rsidR="00BB5EC9" w:rsidRPr="00747EA0">
        <w:rPr>
          <w:rFonts w:ascii="Times New Roman" w:hAnsi="Times New Roman" w:cs="Times New Roman"/>
        </w:rPr>
        <w:t>.</w:t>
      </w:r>
      <w:r w:rsidRPr="00747EA0">
        <w:rPr>
          <w:rFonts w:ascii="Times New Roman" w:hAnsi="Times New Roman" w:cs="Times New Roman"/>
        </w:rPr>
        <w:t xml:space="preserve"> 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Heywood</w:t>
      </w:r>
      <w:proofErr w:type="spellEnd"/>
      <w:r w:rsidRPr="00747EA0">
        <w:rPr>
          <w:rFonts w:ascii="Times New Roman" w:hAnsi="Times New Roman" w:cs="Times New Roman"/>
        </w:rPr>
        <w:t xml:space="preserve">, A. (2008): </w:t>
      </w:r>
      <w:r w:rsidRPr="00747EA0">
        <w:rPr>
          <w:rFonts w:ascii="Times New Roman" w:hAnsi="Times New Roman" w:cs="Times New Roman"/>
          <w:i/>
          <w:iCs/>
        </w:rPr>
        <w:t>Politické ideologie</w:t>
      </w:r>
      <w:r w:rsidRPr="00747EA0">
        <w:rPr>
          <w:rFonts w:ascii="Times New Roman" w:hAnsi="Times New Roman" w:cs="Times New Roman"/>
        </w:rPr>
        <w:t xml:space="preserve">, 4. vyd. Plzeň, Aleš Čeněk, kap. 2–5 (Liberalismus, Konzervatismus, Socialismus, Nacionalismus), 7 (Fašismus), 9 (Ekologismus), s. 43–189, 219–244, 271–295 (starší vydání: Praha, </w:t>
      </w:r>
      <w:proofErr w:type="spellStart"/>
      <w:r w:rsidRPr="00747EA0">
        <w:rPr>
          <w:rFonts w:ascii="Times New Roman" w:hAnsi="Times New Roman" w:cs="Times New Roman"/>
        </w:rPr>
        <w:t>Eurolex</w:t>
      </w:r>
      <w:proofErr w:type="spellEnd"/>
      <w:r w:rsidRPr="00747EA0">
        <w:rPr>
          <w:rFonts w:ascii="Times New Roman" w:hAnsi="Times New Roman" w:cs="Times New Roman"/>
        </w:rPr>
        <w:t xml:space="preserve"> Bohemia 2005).</w:t>
      </w:r>
    </w:p>
    <w:p w:rsidR="00716543" w:rsidRPr="00747EA0" w:rsidRDefault="00716543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Hloušek, V. (2008, též 2003): Klasická liberální teorie demokracie, in: H</w:t>
      </w:r>
      <w:r w:rsidR="00DB7D2C" w:rsidRPr="00747EA0">
        <w:rPr>
          <w:rFonts w:ascii="Times New Roman" w:hAnsi="Times New Roman" w:cs="Times New Roman"/>
        </w:rPr>
        <w:t>loušek, V. – Kopeček, L. (</w:t>
      </w:r>
      <w:proofErr w:type="spellStart"/>
      <w:r w:rsidR="00DB7D2C" w:rsidRPr="00747EA0">
        <w:rPr>
          <w:rFonts w:ascii="Times New Roman" w:hAnsi="Times New Roman" w:cs="Times New Roman"/>
        </w:rPr>
        <w:t>eds</w:t>
      </w:r>
      <w:proofErr w:type="spellEnd"/>
      <w:r w:rsidR="00DB7D2C" w:rsidRPr="00747EA0">
        <w:rPr>
          <w:rFonts w:ascii="Times New Roman" w:hAnsi="Times New Roman" w:cs="Times New Roman"/>
        </w:rPr>
        <w:t>.),</w:t>
      </w:r>
      <w:r w:rsidRPr="00747EA0">
        <w:rPr>
          <w:rFonts w:ascii="Times New Roman" w:hAnsi="Times New Roman" w:cs="Times New Roman"/>
        </w:rPr>
        <w:t xml:space="preserve"> </w:t>
      </w:r>
      <w:r w:rsidRPr="00747EA0">
        <w:rPr>
          <w:rFonts w:ascii="Times New Roman" w:hAnsi="Times New Roman" w:cs="Times New Roman"/>
          <w:i/>
        </w:rPr>
        <w:t>Demokracie</w:t>
      </w:r>
      <w:r w:rsidRPr="00747EA0">
        <w:rPr>
          <w:rFonts w:ascii="Times New Roman" w:hAnsi="Times New Roman" w:cs="Times New Roman"/>
        </w:rPr>
        <w:t xml:space="preserve"> </w:t>
      </w:r>
      <w:r w:rsidRPr="00747EA0">
        <w:rPr>
          <w:rFonts w:ascii="Times New Roman" w:hAnsi="Times New Roman" w:cs="Times New Roman"/>
          <w:i/>
          <w:iCs/>
        </w:rPr>
        <w:t>Teorie, modely, osobnosti, podmínky, nepřátelé a perspektivy demokracie</w:t>
      </w:r>
      <w:r w:rsidRPr="00747EA0">
        <w:rPr>
          <w:rFonts w:ascii="Times New Roman" w:hAnsi="Times New Roman" w:cs="Times New Roman"/>
        </w:rPr>
        <w:t>. Brno, MU, s. 57–83.</w:t>
      </w:r>
    </w:p>
    <w:p w:rsidR="00224E5E" w:rsidRPr="00224E5E" w:rsidRDefault="00971FC8" w:rsidP="00C510F8">
      <w:pPr>
        <w:pStyle w:val="Zkladntext"/>
        <w:numPr>
          <w:ilvl w:val="0"/>
          <w:numId w:val="2"/>
        </w:numPr>
        <w:tabs>
          <w:tab w:val="left" w:pos="284"/>
        </w:tabs>
      </w:pPr>
      <w:r w:rsidRPr="00224E5E">
        <w:rPr>
          <w:bCs/>
        </w:rPr>
        <w:t>Hloušek, V.</w:t>
      </w:r>
      <w:r w:rsidRPr="00224E5E">
        <w:rPr>
          <w:bCs/>
          <w:lang w:val="cs-CZ"/>
        </w:rPr>
        <w:t xml:space="preserve"> </w:t>
      </w:r>
      <w:r w:rsidR="00DB7D2C" w:rsidRPr="00224E5E">
        <w:t>–</w:t>
      </w:r>
      <w:r w:rsidRPr="00224E5E">
        <w:rPr>
          <w:bCs/>
        </w:rPr>
        <w:t xml:space="preserve"> Kopeček, L</w:t>
      </w:r>
      <w:r w:rsidRPr="00224E5E">
        <w:rPr>
          <w:bCs/>
          <w:lang w:val="cs-CZ"/>
        </w:rPr>
        <w:t xml:space="preserve">. </w:t>
      </w:r>
      <w:r w:rsidR="00DB7D2C" w:rsidRPr="00224E5E">
        <w:t>–</w:t>
      </w:r>
      <w:r w:rsidRPr="00224E5E">
        <w:rPr>
          <w:bCs/>
        </w:rPr>
        <w:t xml:space="preserve"> Šedo, J</w:t>
      </w:r>
      <w:r w:rsidRPr="00224E5E">
        <w:rPr>
          <w:bCs/>
          <w:lang w:val="cs-CZ"/>
        </w:rPr>
        <w:t>. (2018)</w:t>
      </w:r>
      <w:r w:rsidRPr="00224E5E">
        <w:rPr>
          <w:bCs/>
        </w:rPr>
        <w:t xml:space="preserve">: </w:t>
      </w:r>
      <w:r w:rsidRPr="00224E5E">
        <w:rPr>
          <w:bCs/>
          <w:i/>
          <w:iCs/>
        </w:rPr>
        <w:t>Politické systémy</w:t>
      </w:r>
      <w:r w:rsidRPr="00224E5E">
        <w:rPr>
          <w:bCs/>
          <w:iCs/>
          <w:lang w:val="cs-CZ"/>
        </w:rPr>
        <w:t>, 2. aktualizované vyd.</w:t>
      </w:r>
      <w:r w:rsidR="00732721" w:rsidRPr="00224E5E">
        <w:rPr>
          <w:bCs/>
          <w:iCs/>
          <w:lang w:val="cs-CZ"/>
        </w:rPr>
        <w:t>,</w:t>
      </w:r>
      <w:r w:rsidRPr="00224E5E">
        <w:rPr>
          <w:bCs/>
        </w:rPr>
        <w:t xml:space="preserve"> Brno</w:t>
      </w:r>
      <w:r w:rsidRPr="00224E5E">
        <w:rPr>
          <w:bCs/>
          <w:lang w:val="cs-CZ"/>
        </w:rPr>
        <w:t>,</w:t>
      </w:r>
      <w:r w:rsidRPr="00224E5E">
        <w:rPr>
          <w:bCs/>
        </w:rPr>
        <w:t xml:space="preserve"> B </w:t>
      </w:r>
      <w:r w:rsidRPr="00224E5E">
        <w:t>&amp;</w:t>
      </w:r>
      <w:r w:rsidRPr="00224E5E">
        <w:rPr>
          <w:bCs/>
        </w:rPr>
        <w:t xml:space="preserve"> P</w:t>
      </w:r>
      <w:r w:rsidRPr="00224E5E">
        <w:rPr>
          <w:bCs/>
          <w:lang w:val="cs-CZ"/>
        </w:rPr>
        <w:t xml:space="preserve"> </w:t>
      </w:r>
      <w:proofErr w:type="spellStart"/>
      <w:r w:rsidRPr="00224E5E">
        <w:rPr>
          <w:bCs/>
          <w:lang w:val="cs-CZ"/>
        </w:rPr>
        <w:t>Publishing</w:t>
      </w:r>
      <w:proofErr w:type="spellEnd"/>
      <w:r w:rsidRPr="00224E5E">
        <w:rPr>
          <w:bCs/>
        </w:rPr>
        <w:t>, s. 15</w:t>
      </w:r>
      <w:r w:rsidRPr="00224E5E">
        <w:rPr>
          <w:bCs/>
          <w:lang w:val="cs-CZ"/>
        </w:rPr>
        <w:t>–37, 53</w:t>
      </w:r>
      <w:r w:rsidR="00DB7D2C" w:rsidRPr="00224E5E">
        <w:t>–</w:t>
      </w:r>
      <w:r w:rsidRPr="00224E5E">
        <w:rPr>
          <w:bCs/>
          <w:lang w:val="cs-CZ"/>
        </w:rPr>
        <w:t>56</w:t>
      </w:r>
      <w:r w:rsidRPr="00224E5E">
        <w:rPr>
          <w:bCs/>
        </w:rPr>
        <w:t xml:space="preserve"> </w:t>
      </w:r>
      <w:r w:rsidRPr="00224E5E">
        <w:rPr>
          <w:bCs/>
          <w:lang w:val="cs-CZ"/>
        </w:rPr>
        <w:t>(existuje i starší vydání s odlišným stránkováním z r. 2011).</w:t>
      </w:r>
      <w:r w:rsidR="00224E5E" w:rsidRPr="00224E5E">
        <w:rPr>
          <w:bCs/>
          <w:lang w:val="cs-CZ"/>
        </w:rPr>
        <w:t xml:space="preserve"> </w:t>
      </w:r>
    </w:p>
    <w:p w:rsidR="00224E5E" w:rsidRDefault="00224E5E" w:rsidP="00C510F8">
      <w:pPr>
        <w:pStyle w:val="Zkladntext"/>
        <w:numPr>
          <w:ilvl w:val="0"/>
          <w:numId w:val="2"/>
        </w:numPr>
        <w:tabs>
          <w:tab w:val="left" w:pos="284"/>
        </w:tabs>
      </w:pPr>
      <w:proofErr w:type="spellStart"/>
      <w:r w:rsidRPr="00224E5E">
        <w:t>Honneth</w:t>
      </w:r>
      <w:proofErr w:type="spellEnd"/>
      <w:r w:rsidRPr="00224E5E">
        <w:t xml:space="preserve">, A. (2011): </w:t>
      </w:r>
      <w:r>
        <w:t xml:space="preserve">Sociální patologie rozumu: K intelektuálnímu dědictví kritické teorie, in: </w:t>
      </w:r>
      <w:proofErr w:type="spellStart"/>
      <w:r>
        <w:t>Honneth</w:t>
      </w:r>
      <w:proofErr w:type="spellEnd"/>
      <w:r>
        <w:t xml:space="preserve">, A., </w:t>
      </w:r>
      <w:r w:rsidRPr="00224E5E">
        <w:rPr>
          <w:i/>
        </w:rPr>
        <w:t>Patologie rozumu: dějiny a současnost kritické teorie.</w:t>
      </w:r>
      <w:r>
        <w:t xml:space="preserve"> Praha, </w:t>
      </w:r>
      <w:proofErr w:type="spellStart"/>
      <w:r>
        <w:t>Filosofia</w:t>
      </w:r>
      <w:proofErr w:type="spellEnd"/>
      <w:r>
        <w:t>, s. 33–64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47EA0">
        <w:rPr>
          <w:rFonts w:ascii="Times New Roman" w:hAnsi="Times New Roman" w:cs="Times New Roman"/>
          <w:bCs/>
        </w:rPr>
        <w:t xml:space="preserve">Hušek, Petr (2016): </w:t>
      </w:r>
      <w:proofErr w:type="spellStart"/>
      <w:r w:rsidRPr="00747EA0">
        <w:rPr>
          <w:rFonts w:ascii="Times New Roman" w:hAnsi="Times New Roman" w:cs="Times New Roman"/>
          <w:bCs/>
          <w:i/>
          <w:iCs/>
        </w:rPr>
        <w:t>Postanarchismsus</w:t>
      </w:r>
      <w:proofErr w:type="spellEnd"/>
      <w:r w:rsidRPr="00747EA0">
        <w:rPr>
          <w:rFonts w:ascii="Times New Roman" w:hAnsi="Times New Roman" w:cs="Times New Roman"/>
          <w:bCs/>
          <w:i/>
          <w:iCs/>
        </w:rPr>
        <w:t>: proměny strategií resistence. První dekáda 21. století</w:t>
      </w:r>
      <w:r w:rsidRPr="00747EA0">
        <w:rPr>
          <w:rFonts w:ascii="Times New Roman" w:hAnsi="Times New Roman" w:cs="Times New Roman"/>
          <w:bCs/>
        </w:rPr>
        <w:t>. Opava, Slezská univerzita v Opavě, s. 29–37 (kap. „Historické mo</w:t>
      </w:r>
      <w:r w:rsidR="00BB5EC9" w:rsidRPr="00747EA0">
        <w:rPr>
          <w:rFonts w:ascii="Times New Roman" w:hAnsi="Times New Roman" w:cs="Times New Roman"/>
          <w:bCs/>
        </w:rPr>
        <w:t>dely anarchistické rezistence“).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Chotaš</w:t>
      </w:r>
      <w:proofErr w:type="spellEnd"/>
      <w:r w:rsidRPr="00747EA0">
        <w:rPr>
          <w:rFonts w:ascii="Times New Roman" w:hAnsi="Times New Roman" w:cs="Times New Roman"/>
        </w:rPr>
        <w:t xml:space="preserve">, J. (2017): Suverenita u Hobbese, in: </w:t>
      </w:r>
      <w:proofErr w:type="spellStart"/>
      <w:r w:rsidRPr="00747EA0">
        <w:rPr>
          <w:rFonts w:ascii="Times New Roman" w:hAnsi="Times New Roman" w:cs="Times New Roman"/>
        </w:rPr>
        <w:t>Belling</w:t>
      </w:r>
      <w:proofErr w:type="spellEnd"/>
      <w:r w:rsidRPr="00747EA0">
        <w:rPr>
          <w:rFonts w:ascii="Times New Roman" w:hAnsi="Times New Roman" w:cs="Times New Roman"/>
        </w:rPr>
        <w:t xml:space="preserve">, V. et al.: </w:t>
      </w:r>
      <w:r w:rsidRPr="00747EA0">
        <w:rPr>
          <w:rFonts w:ascii="Times New Roman" w:hAnsi="Times New Roman" w:cs="Times New Roman"/>
          <w:i/>
        </w:rPr>
        <w:t>Suverenita panovníka, lidu a státu v moderní politické filosofii.</w:t>
      </w:r>
      <w:r w:rsidRPr="00747EA0">
        <w:rPr>
          <w:rFonts w:ascii="Times New Roman" w:hAnsi="Times New Roman" w:cs="Times New Roman"/>
        </w:rPr>
        <w:t xml:space="preserve"> Ústí nad Labem, Nakladatelství University J. E. Purkyně, s. 36–51</w:t>
      </w:r>
      <w:r w:rsidR="00716543" w:rsidRPr="00747EA0">
        <w:rPr>
          <w:rFonts w:ascii="Times New Roman" w:hAnsi="Times New Roman" w:cs="Times New Roman"/>
        </w:rPr>
        <w:t>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Kellstedt</w:t>
      </w:r>
      <w:proofErr w:type="spellEnd"/>
      <w:r w:rsidRPr="00747EA0">
        <w:rPr>
          <w:rFonts w:ascii="Times New Roman" w:hAnsi="Times New Roman" w:cs="Times New Roman"/>
        </w:rPr>
        <w:t xml:space="preserve">, P. M. 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</w:t>
      </w:r>
      <w:proofErr w:type="spellStart"/>
      <w:r w:rsidRPr="00747EA0">
        <w:rPr>
          <w:rFonts w:ascii="Times New Roman" w:hAnsi="Times New Roman" w:cs="Times New Roman"/>
        </w:rPr>
        <w:t>Whitten</w:t>
      </w:r>
      <w:proofErr w:type="spellEnd"/>
      <w:r w:rsidRPr="00747EA0">
        <w:rPr>
          <w:rFonts w:ascii="Times New Roman" w:hAnsi="Times New Roman" w:cs="Times New Roman"/>
        </w:rPr>
        <w:t xml:space="preserve"> G. D. (2013): </w:t>
      </w:r>
      <w:proofErr w:type="spellStart"/>
      <w:r w:rsidRPr="00747EA0">
        <w:rPr>
          <w:rFonts w:ascii="Times New Roman" w:hAnsi="Times New Roman" w:cs="Times New Roman"/>
          <w:i/>
          <w:iCs/>
        </w:rPr>
        <w:t>The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Fundamentals </w:t>
      </w:r>
      <w:proofErr w:type="spellStart"/>
      <w:r w:rsidRPr="00747EA0">
        <w:rPr>
          <w:rFonts w:ascii="Times New Roman" w:hAnsi="Times New Roman" w:cs="Times New Roman"/>
          <w:i/>
          <w:iCs/>
        </w:rPr>
        <w:t>of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Political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Science </w:t>
      </w:r>
      <w:proofErr w:type="spellStart"/>
      <w:r w:rsidRPr="00747EA0">
        <w:rPr>
          <w:rFonts w:ascii="Times New Roman" w:hAnsi="Times New Roman" w:cs="Times New Roman"/>
          <w:i/>
          <w:iCs/>
        </w:rPr>
        <w:lastRenderedPageBreak/>
        <w:t>Research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. </w:t>
      </w:r>
      <w:r w:rsidRPr="00747EA0">
        <w:rPr>
          <w:rFonts w:ascii="Times New Roman" w:hAnsi="Times New Roman" w:cs="Times New Roman"/>
          <w:iCs/>
        </w:rPr>
        <w:t xml:space="preserve">2nd </w:t>
      </w:r>
      <w:proofErr w:type="spellStart"/>
      <w:r w:rsidRPr="00747EA0">
        <w:rPr>
          <w:rFonts w:ascii="Times New Roman" w:hAnsi="Times New Roman" w:cs="Times New Roman"/>
          <w:iCs/>
        </w:rPr>
        <w:t>ed</w:t>
      </w:r>
      <w:proofErr w:type="spellEnd"/>
      <w:r w:rsidRPr="00747EA0">
        <w:rPr>
          <w:rFonts w:ascii="Times New Roman" w:hAnsi="Times New Roman" w:cs="Times New Roman"/>
          <w:iCs/>
        </w:rPr>
        <w:t>.</w:t>
      </w:r>
      <w:r w:rsidRPr="00747EA0">
        <w:rPr>
          <w:rFonts w:ascii="Times New Roman" w:hAnsi="Times New Roman" w:cs="Times New Roman"/>
        </w:rPr>
        <w:t xml:space="preserve"> New York, Cambridge University </w:t>
      </w:r>
      <w:proofErr w:type="spellStart"/>
      <w:r w:rsidRPr="00747EA0">
        <w:rPr>
          <w:rFonts w:ascii="Times New Roman" w:hAnsi="Times New Roman" w:cs="Times New Roman"/>
        </w:rPr>
        <w:t>Press</w:t>
      </w:r>
      <w:proofErr w:type="spellEnd"/>
      <w:r w:rsidRPr="00747EA0">
        <w:rPr>
          <w:rFonts w:ascii="Times New Roman" w:hAnsi="Times New Roman" w:cs="Times New Roman"/>
        </w:rPr>
        <w:t>, s. 1</w:t>
      </w:r>
      <w:r w:rsidR="00DB7D2C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128.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Kis</w:t>
      </w:r>
      <w:proofErr w:type="spellEnd"/>
      <w:r w:rsidRPr="00747EA0">
        <w:rPr>
          <w:rFonts w:ascii="Times New Roman" w:hAnsi="Times New Roman" w:cs="Times New Roman"/>
        </w:rPr>
        <w:t xml:space="preserve">, J. (1997): Úvod, in: </w:t>
      </w:r>
      <w:proofErr w:type="spellStart"/>
      <w:r w:rsidRPr="00747EA0">
        <w:rPr>
          <w:rFonts w:ascii="Times New Roman" w:hAnsi="Times New Roman" w:cs="Times New Roman"/>
        </w:rPr>
        <w:t>Kis</w:t>
      </w:r>
      <w:proofErr w:type="spellEnd"/>
      <w:r w:rsidRPr="00747EA0">
        <w:rPr>
          <w:rFonts w:ascii="Times New Roman" w:hAnsi="Times New Roman" w:cs="Times New Roman"/>
        </w:rPr>
        <w:t xml:space="preserve"> (</w:t>
      </w:r>
      <w:proofErr w:type="spellStart"/>
      <w:r w:rsidRPr="00747EA0">
        <w:rPr>
          <w:rFonts w:ascii="Times New Roman" w:hAnsi="Times New Roman" w:cs="Times New Roman"/>
        </w:rPr>
        <w:t>ed</w:t>
      </w:r>
      <w:proofErr w:type="spellEnd"/>
      <w:r w:rsidRPr="00747EA0">
        <w:rPr>
          <w:rFonts w:ascii="Times New Roman" w:hAnsi="Times New Roman" w:cs="Times New Roman"/>
        </w:rPr>
        <w:t xml:space="preserve">.), </w:t>
      </w:r>
      <w:r w:rsidRPr="00747EA0">
        <w:rPr>
          <w:rFonts w:ascii="Times New Roman" w:hAnsi="Times New Roman" w:cs="Times New Roman"/>
          <w:i/>
          <w:iCs/>
        </w:rPr>
        <w:t>Současná politická filosofie</w:t>
      </w:r>
      <w:r w:rsidRPr="00747EA0">
        <w:rPr>
          <w:rFonts w:ascii="Times New Roman" w:hAnsi="Times New Roman" w:cs="Times New Roman"/>
        </w:rPr>
        <w:t xml:space="preserve">. Praha, </w:t>
      </w:r>
      <w:proofErr w:type="spellStart"/>
      <w:r w:rsidRPr="00747EA0">
        <w:rPr>
          <w:rFonts w:ascii="Times New Roman" w:hAnsi="Times New Roman" w:cs="Times New Roman"/>
        </w:rPr>
        <w:t>Oikoymenh</w:t>
      </w:r>
      <w:proofErr w:type="spellEnd"/>
      <w:r w:rsidRPr="00747EA0">
        <w:rPr>
          <w:rFonts w:ascii="Times New Roman" w:hAnsi="Times New Roman" w:cs="Times New Roman"/>
        </w:rPr>
        <w:t>, s. 23–33.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Kopeček, L. (2008, též 2003): Koncept demokracie J. </w:t>
      </w:r>
      <w:proofErr w:type="spellStart"/>
      <w:r w:rsidRPr="00747EA0">
        <w:rPr>
          <w:rFonts w:ascii="Times New Roman" w:hAnsi="Times New Roman" w:cs="Times New Roman"/>
        </w:rPr>
        <w:t>Schumpetera</w:t>
      </w:r>
      <w:proofErr w:type="spellEnd"/>
      <w:r w:rsidRPr="00747EA0">
        <w:rPr>
          <w:rFonts w:ascii="Times New Roman" w:hAnsi="Times New Roman" w:cs="Times New Roman"/>
        </w:rPr>
        <w:t>, in: H</w:t>
      </w:r>
      <w:r w:rsidR="00DB7D2C" w:rsidRPr="00747EA0">
        <w:rPr>
          <w:rFonts w:ascii="Times New Roman" w:hAnsi="Times New Roman" w:cs="Times New Roman"/>
        </w:rPr>
        <w:t>loušek, V. – Kopeček, L. (</w:t>
      </w:r>
      <w:proofErr w:type="spellStart"/>
      <w:r w:rsidR="00DB7D2C" w:rsidRPr="00747EA0">
        <w:rPr>
          <w:rFonts w:ascii="Times New Roman" w:hAnsi="Times New Roman" w:cs="Times New Roman"/>
        </w:rPr>
        <w:t>eds</w:t>
      </w:r>
      <w:proofErr w:type="spellEnd"/>
      <w:r w:rsidR="00DB7D2C" w:rsidRPr="00747EA0">
        <w:rPr>
          <w:rFonts w:ascii="Times New Roman" w:hAnsi="Times New Roman" w:cs="Times New Roman"/>
        </w:rPr>
        <w:t>.),</w:t>
      </w:r>
      <w:r w:rsidRPr="00747EA0">
        <w:rPr>
          <w:rFonts w:ascii="Times New Roman" w:hAnsi="Times New Roman" w:cs="Times New Roman"/>
        </w:rPr>
        <w:t xml:space="preserve"> </w:t>
      </w:r>
      <w:r w:rsidR="00716543" w:rsidRPr="00747EA0">
        <w:rPr>
          <w:rFonts w:ascii="Times New Roman" w:hAnsi="Times New Roman" w:cs="Times New Roman"/>
          <w:i/>
        </w:rPr>
        <w:t xml:space="preserve">Demokracie. </w:t>
      </w:r>
      <w:r w:rsidRPr="00747EA0">
        <w:rPr>
          <w:rFonts w:ascii="Times New Roman" w:hAnsi="Times New Roman" w:cs="Times New Roman"/>
          <w:i/>
          <w:iCs/>
        </w:rPr>
        <w:t>Teorie, modely, osobnosti, podmínky, nepřátelé a perspektivy demokracie</w:t>
      </w:r>
      <w:r w:rsidRPr="00747EA0">
        <w:rPr>
          <w:rFonts w:ascii="Times New Roman" w:hAnsi="Times New Roman" w:cs="Times New Roman"/>
        </w:rPr>
        <w:t xml:space="preserve">. Brno, MU, </w:t>
      </w:r>
      <w:r w:rsidR="00716543" w:rsidRPr="00747EA0">
        <w:rPr>
          <w:rFonts w:ascii="Times New Roman" w:hAnsi="Times New Roman" w:cs="Times New Roman"/>
        </w:rPr>
        <w:t>s. 18</w:t>
      </w:r>
      <w:r w:rsidR="008C160E" w:rsidRPr="00747EA0">
        <w:rPr>
          <w:rFonts w:ascii="Times New Roman" w:hAnsi="Times New Roman" w:cs="Times New Roman"/>
        </w:rPr>
        <w:t>3</w:t>
      </w:r>
      <w:r w:rsidR="00F91078" w:rsidRPr="00747EA0">
        <w:rPr>
          <w:rFonts w:ascii="Times New Roman" w:hAnsi="Times New Roman" w:cs="Times New Roman"/>
        </w:rPr>
        <w:t>–</w:t>
      </w:r>
      <w:r w:rsidR="00716543" w:rsidRPr="00747EA0">
        <w:rPr>
          <w:rFonts w:ascii="Times New Roman" w:hAnsi="Times New Roman" w:cs="Times New Roman"/>
        </w:rPr>
        <w:t>191</w:t>
      </w:r>
      <w:r w:rsidRPr="00747EA0">
        <w:rPr>
          <w:rFonts w:ascii="Times New Roman" w:hAnsi="Times New Roman" w:cs="Times New Roman"/>
        </w:rPr>
        <w:t xml:space="preserve">. </w:t>
      </w:r>
    </w:p>
    <w:p w:rsidR="00971FC8" w:rsidRPr="00747EA0" w:rsidRDefault="00971FC8" w:rsidP="00716543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EA0">
        <w:rPr>
          <w:rFonts w:ascii="Times New Roman" w:hAnsi="Times New Roman" w:cs="Times New Roman"/>
          <w:sz w:val="24"/>
          <w:szCs w:val="24"/>
        </w:rPr>
        <w:t>Lowndes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 xml:space="preserve">, V. (2003): </w:t>
      </w:r>
      <w:proofErr w:type="spellStart"/>
      <w:r w:rsidRPr="00747EA0">
        <w:rPr>
          <w:rFonts w:ascii="Times New Roman" w:hAnsi="Times New Roman" w:cs="Times New Roman"/>
          <w:sz w:val="24"/>
          <w:szCs w:val="24"/>
        </w:rPr>
        <w:t>Institutionalism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747EA0">
        <w:rPr>
          <w:rFonts w:ascii="Times New Roman" w:hAnsi="Times New Roman" w:cs="Times New Roman"/>
          <w:sz w:val="24"/>
          <w:szCs w:val="24"/>
        </w:rPr>
        <w:t>Marsh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747EA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>.)</w:t>
      </w:r>
      <w:r w:rsidR="005F3734" w:rsidRPr="00747EA0">
        <w:rPr>
          <w:rFonts w:ascii="Times New Roman" w:hAnsi="Times New Roman" w:cs="Times New Roman"/>
          <w:sz w:val="24"/>
          <w:szCs w:val="24"/>
        </w:rPr>
        <w:t>,</w:t>
      </w:r>
      <w:r w:rsidRPr="0074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sz w:val="24"/>
          <w:szCs w:val="24"/>
        </w:rPr>
        <w:t>Theories</w:t>
      </w:r>
      <w:proofErr w:type="spellEnd"/>
      <w:r w:rsidRPr="00747EA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47EA0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747EA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47EA0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747EA0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Pr="00747EA0">
        <w:rPr>
          <w:rFonts w:ascii="Times New Roman" w:hAnsi="Times New Roman" w:cs="Times New Roman"/>
          <w:sz w:val="24"/>
          <w:szCs w:val="24"/>
        </w:rPr>
        <w:t xml:space="preserve">, London, </w:t>
      </w:r>
      <w:proofErr w:type="spellStart"/>
      <w:r w:rsidRPr="00747EA0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>, s. 90–108.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Marx, K. – Engels, B. (1950): Manifest komunistické strany, in: </w:t>
      </w:r>
      <w:r w:rsidRPr="00747EA0">
        <w:rPr>
          <w:rFonts w:ascii="Times New Roman" w:hAnsi="Times New Roman" w:cs="Times New Roman"/>
          <w:i/>
          <w:iCs/>
        </w:rPr>
        <w:t>Sebrané spisy ve dvou svazcích</w:t>
      </w:r>
      <w:r w:rsidRPr="00747EA0">
        <w:rPr>
          <w:rFonts w:ascii="Times New Roman" w:hAnsi="Times New Roman" w:cs="Times New Roman"/>
        </w:rPr>
        <w:t xml:space="preserve">. Svazek I, Praha, Svoboda, s. 25–47 (jiná vydání: </w:t>
      </w:r>
      <w:r w:rsidRPr="00747EA0">
        <w:rPr>
          <w:rFonts w:ascii="Times New Roman" w:hAnsi="Times New Roman" w:cs="Times New Roman"/>
          <w:i/>
          <w:iCs/>
        </w:rPr>
        <w:t>Spisy</w:t>
      </w:r>
      <w:r w:rsidRPr="00747EA0">
        <w:rPr>
          <w:rFonts w:ascii="Times New Roman" w:hAnsi="Times New Roman" w:cs="Times New Roman"/>
        </w:rPr>
        <w:t xml:space="preserve">, svazek 4, Praha, SNPL 1958, s. 423–450; </w:t>
      </w:r>
      <w:r w:rsidRPr="00747EA0">
        <w:rPr>
          <w:rFonts w:ascii="Times New Roman" w:hAnsi="Times New Roman" w:cs="Times New Roman"/>
          <w:i/>
          <w:iCs/>
        </w:rPr>
        <w:t>Vybrané spisy</w:t>
      </w:r>
      <w:r w:rsidRPr="00747EA0">
        <w:rPr>
          <w:rFonts w:ascii="Times New Roman" w:hAnsi="Times New Roman" w:cs="Times New Roman"/>
        </w:rPr>
        <w:t>, svazek 1. Praha, Svoboda 1976, s. 371–391).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747EA0">
        <w:rPr>
          <w:rFonts w:ascii="Times New Roman" w:hAnsi="Times New Roman" w:cs="Times New Roman"/>
        </w:rPr>
        <w:t>Montesquieu</w:t>
      </w:r>
      <w:proofErr w:type="spellEnd"/>
      <w:r w:rsidRPr="00747EA0">
        <w:rPr>
          <w:rFonts w:ascii="Times New Roman" w:hAnsi="Times New Roman" w:cs="Times New Roman"/>
        </w:rPr>
        <w:t xml:space="preserve">, Ch.-L. (2003): </w:t>
      </w:r>
      <w:r w:rsidRPr="00747EA0">
        <w:rPr>
          <w:rFonts w:ascii="Times New Roman" w:hAnsi="Times New Roman" w:cs="Times New Roman"/>
          <w:i/>
        </w:rPr>
        <w:t>O duchu zákonů</w:t>
      </w:r>
      <w:r w:rsidRPr="00747EA0">
        <w:rPr>
          <w:rFonts w:ascii="Times New Roman" w:hAnsi="Times New Roman" w:cs="Times New Roman"/>
        </w:rPr>
        <w:t>, Dobrá Voda, Aleš Čeněk, s. 74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105 (jiná vydání: O duchu zákonů I, Praha, </w:t>
      </w:r>
      <w:proofErr w:type="spellStart"/>
      <w:r w:rsidRPr="00747EA0">
        <w:rPr>
          <w:rFonts w:ascii="Times New Roman" w:hAnsi="Times New Roman" w:cs="Times New Roman"/>
        </w:rPr>
        <w:t>Oikúmené</w:t>
      </w:r>
      <w:proofErr w:type="spellEnd"/>
      <w:r w:rsidRPr="00747EA0">
        <w:rPr>
          <w:rFonts w:ascii="Times New Roman" w:hAnsi="Times New Roman" w:cs="Times New Roman"/>
        </w:rPr>
        <w:t>, s. 58</w:t>
      </w:r>
      <w:r w:rsidR="00F91078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90)</w:t>
      </w:r>
      <w:r w:rsidR="005F3734" w:rsidRPr="00747EA0">
        <w:rPr>
          <w:rFonts w:ascii="Times New Roman" w:hAnsi="Times New Roman" w:cs="Times New Roman"/>
        </w:rPr>
        <w:t>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Novák, M. (2011): </w:t>
      </w:r>
      <w:r w:rsidRPr="00747EA0">
        <w:rPr>
          <w:rFonts w:ascii="Times New Roman" w:hAnsi="Times New Roman" w:cs="Times New Roman"/>
          <w:iCs/>
        </w:rPr>
        <w:t>Politika a politologie: úvod do politické vědy</w:t>
      </w:r>
      <w:r w:rsidRPr="00747EA0">
        <w:rPr>
          <w:rFonts w:ascii="Times New Roman" w:hAnsi="Times New Roman" w:cs="Times New Roman"/>
        </w:rPr>
        <w:t xml:space="preserve">, in: Novák, M. et al.: </w:t>
      </w:r>
      <w:r w:rsidRPr="00747EA0">
        <w:rPr>
          <w:rFonts w:ascii="Times New Roman" w:hAnsi="Times New Roman" w:cs="Times New Roman"/>
          <w:i/>
          <w:iCs/>
        </w:rPr>
        <w:t>Úvod do studia politiky</w:t>
      </w:r>
      <w:r w:rsidRPr="00747EA0">
        <w:rPr>
          <w:rFonts w:ascii="Times New Roman" w:hAnsi="Times New Roman" w:cs="Times New Roman"/>
        </w:rPr>
        <w:t>, Praha, SLON, s. 26</w:t>
      </w:r>
      <w:r w:rsidR="00F91078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53.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Platón (2001): </w:t>
      </w:r>
      <w:r w:rsidRPr="00747EA0">
        <w:rPr>
          <w:rFonts w:ascii="Times New Roman" w:hAnsi="Times New Roman" w:cs="Times New Roman"/>
          <w:i/>
          <w:iCs/>
        </w:rPr>
        <w:t>Ústava</w:t>
      </w:r>
      <w:r w:rsidRPr="00747EA0">
        <w:rPr>
          <w:rFonts w:ascii="Times New Roman" w:hAnsi="Times New Roman" w:cs="Times New Roman"/>
        </w:rPr>
        <w:t xml:space="preserve">. Praha, </w:t>
      </w:r>
      <w:proofErr w:type="spellStart"/>
      <w:r w:rsidRPr="00747EA0">
        <w:rPr>
          <w:rFonts w:ascii="Times New Roman" w:hAnsi="Times New Roman" w:cs="Times New Roman"/>
        </w:rPr>
        <w:t>Oikoymenh</w:t>
      </w:r>
      <w:proofErr w:type="spellEnd"/>
      <w:r w:rsidRPr="00747EA0">
        <w:rPr>
          <w:rFonts w:ascii="Times New Roman" w:hAnsi="Times New Roman" w:cs="Times New Roman"/>
        </w:rPr>
        <w:t>, s. 245</w:t>
      </w:r>
      <w:r w:rsidR="00F91078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276 (standardizované stránkování na krajích textu v případě jiných českých vydání: </w:t>
      </w:r>
      <w:proofErr w:type="gramStart"/>
      <w:r w:rsidRPr="00747EA0">
        <w:rPr>
          <w:rFonts w:ascii="Times New Roman" w:hAnsi="Times New Roman" w:cs="Times New Roman"/>
        </w:rPr>
        <w:t>543a</w:t>
      </w:r>
      <w:proofErr w:type="gramEnd"/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569c).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Rawls</w:t>
      </w:r>
      <w:proofErr w:type="spellEnd"/>
      <w:r w:rsidRPr="00747EA0">
        <w:rPr>
          <w:rFonts w:ascii="Times New Roman" w:hAnsi="Times New Roman" w:cs="Times New Roman"/>
        </w:rPr>
        <w:t xml:space="preserve">, J. (1995): </w:t>
      </w:r>
      <w:r w:rsidRPr="00747EA0">
        <w:rPr>
          <w:rFonts w:ascii="Times New Roman" w:hAnsi="Times New Roman" w:cs="Times New Roman"/>
          <w:i/>
          <w:iCs/>
        </w:rPr>
        <w:t>Teorie spravedlnosti</w:t>
      </w:r>
      <w:r w:rsidRPr="00747EA0">
        <w:rPr>
          <w:rFonts w:ascii="Times New Roman" w:hAnsi="Times New Roman" w:cs="Times New Roman"/>
        </w:rPr>
        <w:t xml:space="preserve">. Praha, Victoria </w:t>
      </w:r>
      <w:proofErr w:type="spellStart"/>
      <w:r w:rsidRPr="00747EA0">
        <w:rPr>
          <w:rFonts w:ascii="Times New Roman" w:hAnsi="Times New Roman" w:cs="Times New Roman"/>
        </w:rPr>
        <w:t>Publishing</w:t>
      </w:r>
      <w:proofErr w:type="spellEnd"/>
      <w:r w:rsidRPr="00747EA0">
        <w:rPr>
          <w:rFonts w:ascii="Times New Roman" w:hAnsi="Times New Roman" w:cs="Times New Roman"/>
        </w:rPr>
        <w:t>, s. 17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32, 38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42, 92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105</w:t>
      </w:r>
      <w:r w:rsidR="00BB5EC9" w:rsidRPr="00747EA0">
        <w:rPr>
          <w:rFonts w:ascii="Times New Roman" w:hAnsi="Times New Roman" w:cs="Times New Roman"/>
        </w:rPr>
        <w:t>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Respect</w:t>
      </w:r>
      <w:proofErr w:type="spellEnd"/>
      <w:r w:rsidRPr="00747EA0">
        <w:rPr>
          <w:rFonts w:ascii="Times New Roman" w:hAnsi="Times New Roman" w:cs="Times New Roman"/>
        </w:rPr>
        <w:t xml:space="preserve"> Project: </w:t>
      </w:r>
      <w:proofErr w:type="spellStart"/>
      <w:r w:rsidRPr="00747EA0">
        <w:rPr>
          <w:rFonts w:ascii="Times New Roman" w:hAnsi="Times New Roman" w:cs="Times New Roman"/>
          <w:i/>
          <w:iCs/>
        </w:rPr>
        <w:t>Respect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Code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of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Practice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for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Socio-Economic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Research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r w:rsidRPr="00747EA0">
        <w:rPr>
          <w:rFonts w:ascii="Times New Roman" w:hAnsi="Times New Roman" w:cs="Times New Roman"/>
        </w:rPr>
        <w:t xml:space="preserve">(dostupné online z </w:t>
      </w:r>
      <w:hyperlink r:id="rId5" w:history="1">
        <w:r w:rsidRPr="00747EA0">
          <w:rPr>
            <w:rStyle w:val="Hypertextovodkaz"/>
            <w:rFonts w:ascii="Times New Roman" w:hAnsi="Times New Roman" w:cs="Times New Roman"/>
            <w:color w:val="auto"/>
          </w:rPr>
          <w:t>http://www.respectproject.org/code/respect_code.pdf</w:t>
        </w:r>
      </w:hyperlink>
      <w:r w:rsidRPr="00747EA0">
        <w:rPr>
          <w:rFonts w:ascii="Times New Roman" w:hAnsi="Times New Roman" w:cs="Times New Roman"/>
        </w:rPr>
        <w:t>)</w:t>
      </w:r>
      <w:r w:rsidR="00BB5EC9" w:rsidRPr="00747EA0">
        <w:rPr>
          <w:rFonts w:ascii="Times New Roman" w:hAnsi="Times New Roman" w:cs="Times New Roman"/>
        </w:rPr>
        <w:t>.</w:t>
      </w:r>
    </w:p>
    <w:p w:rsidR="00971FC8" w:rsidRPr="00747EA0" w:rsidRDefault="00971FC8" w:rsidP="00716543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EA0">
        <w:rPr>
          <w:rFonts w:ascii="Times New Roman" w:hAnsi="Times New Roman" w:cs="Times New Roman"/>
          <w:sz w:val="24"/>
          <w:szCs w:val="24"/>
        </w:rPr>
        <w:t>Říchová</w:t>
      </w:r>
      <w:proofErr w:type="spellEnd"/>
      <w:r w:rsidRPr="00747EA0">
        <w:rPr>
          <w:rFonts w:ascii="Times New Roman" w:hAnsi="Times New Roman" w:cs="Times New Roman"/>
          <w:sz w:val="24"/>
          <w:szCs w:val="24"/>
        </w:rPr>
        <w:t xml:space="preserve">, B. (2000): </w:t>
      </w:r>
      <w:r w:rsidRPr="00747EA0">
        <w:rPr>
          <w:rFonts w:ascii="Times New Roman" w:hAnsi="Times New Roman" w:cs="Times New Roman"/>
          <w:i/>
          <w:sz w:val="24"/>
          <w:szCs w:val="24"/>
        </w:rPr>
        <w:t>Přehled moderních politologických teorií</w:t>
      </w:r>
      <w:r w:rsidR="00716543" w:rsidRPr="00747EA0">
        <w:rPr>
          <w:rFonts w:ascii="Times New Roman" w:hAnsi="Times New Roman" w:cs="Times New Roman"/>
          <w:sz w:val="24"/>
          <w:szCs w:val="24"/>
        </w:rPr>
        <w:t>.</w:t>
      </w:r>
      <w:r w:rsidRPr="00747EA0">
        <w:rPr>
          <w:rFonts w:ascii="Times New Roman" w:hAnsi="Times New Roman" w:cs="Times New Roman"/>
          <w:sz w:val="24"/>
          <w:szCs w:val="24"/>
        </w:rPr>
        <w:t xml:space="preserve"> Praha, Portál, s. </w:t>
      </w:r>
      <w:r w:rsidR="00C5756C" w:rsidRPr="00747EA0">
        <w:rPr>
          <w:rFonts w:ascii="Times New Roman" w:hAnsi="Times New Roman" w:cs="Times New Roman"/>
          <w:sz w:val="24"/>
          <w:szCs w:val="24"/>
        </w:rPr>
        <w:t>29</w:t>
      </w:r>
      <w:r w:rsidR="005F3734" w:rsidRPr="00747EA0">
        <w:rPr>
          <w:rFonts w:ascii="Times New Roman" w:hAnsi="Times New Roman" w:cs="Times New Roman"/>
          <w:sz w:val="24"/>
          <w:szCs w:val="24"/>
        </w:rPr>
        <w:t>–</w:t>
      </w:r>
      <w:r w:rsidR="00C5756C" w:rsidRPr="00747EA0">
        <w:rPr>
          <w:rFonts w:ascii="Times New Roman" w:hAnsi="Times New Roman" w:cs="Times New Roman"/>
          <w:sz w:val="24"/>
          <w:szCs w:val="24"/>
        </w:rPr>
        <w:t>44 a 95</w:t>
      </w:r>
      <w:r w:rsidR="005F3734" w:rsidRPr="00747EA0">
        <w:rPr>
          <w:rFonts w:ascii="Times New Roman" w:hAnsi="Times New Roman" w:cs="Times New Roman"/>
          <w:sz w:val="24"/>
          <w:szCs w:val="24"/>
        </w:rPr>
        <w:t>–</w:t>
      </w:r>
      <w:r w:rsidR="00C5756C" w:rsidRPr="00747EA0">
        <w:rPr>
          <w:rFonts w:ascii="Times New Roman" w:hAnsi="Times New Roman" w:cs="Times New Roman"/>
          <w:sz w:val="24"/>
          <w:szCs w:val="24"/>
        </w:rPr>
        <w:t>140.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Shapiro</w:t>
      </w:r>
      <w:proofErr w:type="spellEnd"/>
      <w:r w:rsidRPr="00747EA0">
        <w:rPr>
          <w:rFonts w:ascii="Times New Roman" w:hAnsi="Times New Roman" w:cs="Times New Roman"/>
        </w:rPr>
        <w:t xml:space="preserve">, I. (2003): </w:t>
      </w:r>
      <w:r w:rsidRPr="00747EA0">
        <w:rPr>
          <w:rFonts w:ascii="Times New Roman" w:hAnsi="Times New Roman" w:cs="Times New Roman"/>
          <w:i/>
          <w:iCs/>
        </w:rPr>
        <w:t xml:space="preserve">Morální základy politiky. </w:t>
      </w:r>
      <w:r w:rsidRPr="00747EA0">
        <w:rPr>
          <w:rFonts w:ascii="Times New Roman" w:hAnsi="Times New Roman" w:cs="Times New Roman"/>
        </w:rPr>
        <w:t>Praha, Karolinum, s. 21–34, 49–59 (kap. 2 „Klasický utilitarismus“ a část kap. 3 „Spojení práv a užitečnosti“).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Schmitt</w:t>
      </w:r>
      <w:proofErr w:type="spellEnd"/>
      <w:r w:rsidRPr="00747EA0">
        <w:rPr>
          <w:rFonts w:ascii="Times New Roman" w:hAnsi="Times New Roman" w:cs="Times New Roman"/>
        </w:rPr>
        <w:t xml:space="preserve">, C. (2007): </w:t>
      </w:r>
      <w:r w:rsidRPr="00747EA0">
        <w:rPr>
          <w:rFonts w:ascii="Times New Roman" w:hAnsi="Times New Roman" w:cs="Times New Roman"/>
          <w:i/>
          <w:iCs/>
        </w:rPr>
        <w:t xml:space="preserve">Pojem </w:t>
      </w:r>
      <w:proofErr w:type="spellStart"/>
      <w:r w:rsidRPr="00747EA0">
        <w:rPr>
          <w:rFonts w:ascii="Times New Roman" w:hAnsi="Times New Roman" w:cs="Times New Roman"/>
          <w:i/>
          <w:iCs/>
        </w:rPr>
        <w:t>politična</w:t>
      </w:r>
      <w:proofErr w:type="spellEnd"/>
      <w:r w:rsidRPr="00747EA0">
        <w:rPr>
          <w:rFonts w:ascii="Times New Roman" w:hAnsi="Times New Roman" w:cs="Times New Roman"/>
        </w:rPr>
        <w:t>. Brno/Praha, CDK/</w:t>
      </w:r>
      <w:proofErr w:type="spellStart"/>
      <w:r w:rsidRPr="00747EA0">
        <w:rPr>
          <w:rFonts w:ascii="Times New Roman" w:hAnsi="Times New Roman" w:cs="Times New Roman"/>
        </w:rPr>
        <w:t>Oikoymenh</w:t>
      </w:r>
      <w:proofErr w:type="spellEnd"/>
      <w:r w:rsidRPr="00747EA0">
        <w:rPr>
          <w:rFonts w:ascii="Times New Roman" w:hAnsi="Times New Roman" w:cs="Times New Roman"/>
        </w:rPr>
        <w:t>, s. 19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37, 78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92.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Smith, A. (2001). </w:t>
      </w:r>
      <w:r w:rsidRPr="00747EA0">
        <w:rPr>
          <w:rStyle w:val="Zdraznn"/>
        </w:rPr>
        <w:t>Pojednání o podstatě a původu bohatství národů</w:t>
      </w:r>
      <w:r w:rsidRPr="00747EA0">
        <w:rPr>
          <w:rFonts w:ascii="Times New Roman" w:hAnsi="Times New Roman" w:cs="Times New Roman"/>
        </w:rPr>
        <w:t>. Praha</w:t>
      </w:r>
      <w:r w:rsidR="00716543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Liberální institut, Kniha I., kap. I a II.; Kniha V, kap. I, s. 7–18, 692–698. 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Vávra, D. (2007): Politické myšlení </w:t>
      </w:r>
      <w:proofErr w:type="spellStart"/>
      <w:r w:rsidRPr="00747EA0">
        <w:rPr>
          <w:rFonts w:ascii="Times New Roman" w:hAnsi="Times New Roman" w:cs="Times New Roman"/>
        </w:rPr>
        <w:t>Hannah</w:t>
      </w:r>
      <w:proofErr w:type="spellEnd"/>
      <w:r w:rsidRPr="00747EA0">
        <w:rPr>
          <w:rFonts w:ascii="Times New Roman" w:hAnsi="Times New Roman" w:cs="Times New Roman"/>
        </w:rPr>
        <w:t xml:space="preserve"> Arendtové, </w:t>
      </w:r>
      <w:r w:rsidRPr="00747EA0">
        <w:rPr>
          <w:rFonts w:ascii="Times New Roman" w:hAnsi="Times New Roman" w:cs="Times New Roman"/>
          <w:i/>
          <w:iCs/>
        </w:rPr>
        <w:t xml:space="preserve">Politologická revue, </w:t>
      </w:r>
      <w:r w:rsidRPr="00747EA0">
        <w:rPr>
          <w:rFonts w:ascii="Times New Roman" w:hAnsi="Times New Roman" w:cs="Times New Roman"/>
        </w:rPr>
        <w:t>roč. XIII., č. 1, s. 3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18.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Voegelin</w:t>
      </w:r>
      <w:proofErr w:type="spellEnd"/>
      <w:r w:rsidRPr="00747EA0">
        <w:rPr>
          <w:rFonts w:ascii="Times New Roman" w:hAnsi="Times New Roman" w:cs="Times New Roman"/>
        </w:rPr>
        <w:t xml:space="preserve">, E. (2000): </w:t>
      </w:r>
      <w:r w:rsidRPr="00747EA0">
        <w:rPr>
          <w:rFonts w:ascii="Times New Roman" w:hAnsi="Times New Roman" w:cs="Times New Roman"/>
          <w:i/>
          <w:iCs/>
        </w:rPr>
        <w:t>Nová věda o politice.</w:t>
      </w:r>
      <w:r w:rsidRPr="00747EA0">
        <w:rPr>
          <w:rFonts w:ascii="Times New Roman" w:hAnsi="Times New Roman" w:cs="Times New Roman"/>
        </w:rPr>
        <w:t xml:space="preserve"> Brno, CDK, s. 7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27.</w:t>
      </w:r>
    </w:p>
    <w:p w:rsidR="00971FC8" w:rsidRPr="00747EA0" w:rsidRDefault="00971FC8" w:rsidP="0071654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Waldron</w:t>
      </w:r>
      <w:proofErr w:type="spellEnd"/>
      <w:r w:rsidRPr="00747EA0">
        <w:rPr>
          <w:rFonts w:ascii="Times New Roman" w:hAnsi="Times New Roman" w:cs="Times New Roman"/>
        </w:rPr>
        <w:t>, J. (1995): Locke, John, in: Miller, D. et al. (</w:t>
      </w:r>
      <w:proofErr w:type="spellStart"/>
      <w:r w:rsidRPr="00747EA0">
        <w:rPr>
          <w:rFonts w:ascii="Times New Roman" w:hAnsi="Times New Roman" w:cs="Times New Roman"/>
        </w:rPr>
        <w:t>eds</w:t>
      </w:r>
      <w:proofErr w:type="spellEnd"/>
      <w:r w:rsidRPr="00747EA0">
        <w:rPr>
          <w:rFonts w:ascii="Times New Roman" w:hAnsi="Times New Roman" w:cs="Times New Roman"/>
        </w:rPr>
        <w:t xml:space="preserve">.), </w:t>
      </w:r>
      <w:proofErr w:type="spellStart"/>
      <w:r w:rsidRPr="00747EA0">
        <w:rPr>
          <w:rFonts w:ascii="Times New Roman" w:hAnsi="Times New Roman" w:cs="Times New Roman"/>
          <w:i/>
          <w:iCs/>
        </w:rPr>
        <w:t>Blackwellova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encyklopedie politického myšlení</w:t>
      </w:r>
      <w:r w:rsidRPr="00747EA0">
        <w:rPr>
          <w:rFonts w:ascii="Times New Roman" w:hAnsi="Times New Roman" w:cs="Times New Roman"/>
        </w:rPr>
        <w:t>, Brno, Jota, s. 264–267.</w:t>
      </w:r>
    </w:p>
    <w:p w:rsidR="00971FC8" w:rsidRPr="00747EA0" w:rsidRDefault="00971FC8" w:rsidP="00716543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Weber, M. (1998): </w:t>
      </w:r>
      <w:r w:rsidRPr="00747EA0">
        <w:rPr>
          <w:rFonts w:ascii="Times New Roman" w:hAnsi="Times New Roman" w:cs="Times New Roman"/>
          <w:i/>
          <w:iCs/>
        </w:rPr>
        <w:t>Politika jako povolání</w:t>
      </w:r>
      <w:r w:rsidRPr="00747EA0">
        <w:rPr>
          <w:rFonts w:ascii="Times New Roman" w:hAnsi="Times New Roman" w:cs="Times New Roman"/>
        </w:rPr>
        <w:t xml:space="preserve">, in: Weber, M.: </w:t>
      </w:r>
      <w:r w:rsidRPr="00747EA0">
        <w:rPr>
          <w:rFonts w:ascii="Times New Roman" w:hAnsi="Times New Roman" w:cs="Times New Roman"/>
          <w:i/>
          <w:iCs/>
        </w:rPr>
        <w:t>Metodologie, sociologie a politika</w:t>
      </w:r>
      <w:r w:rsidRPr="00747EA0">
        <w:rPr>
          <w:rFonts w:ascii="Times New Roman" w:hAnsi="Times New Roman" w:cs="Times New Roman"/>
        </w:rPr>
        <w:t xml:space="preserve">, Praha, </w:t>
      </w:r>
      <w:proofErr w:type="spellStart"/>
      <w:r w:rsidRPr="00747EA0">
        <w:rPr>
          <w:rFonts w:ascii="Times New Roman" w:hAnsi="Times New Roman" w:cs="Times New Roman"/>
        </w:rPr>
        <w:t>Oikoymenh</w:t>
      </w:r>
      <w:proofErr w:type="spellEnd"/>
      <w:r w:rsidRPr="00747EA0">
        <w:rPr>
          <w:rFonts w:ascii="Times New Roman" w:hAnsi="Times New Roman" w:cs="Times New Roman"/>
        </w:rPr>
        <w:t>, s. 246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296.</w:t>
      </w:r>
    </w:p>
    <w:p w:rsidR="00971FC8" w:rsidRPr="00747EA0" w:rsidRDefault="00971FC8" w:rsidP="0071654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Znoj, M. (2011): Republikanismus mezi negativním liberalismem a demokratickým populismem, in: Znoj, M., </w:t>
      </w:r>
      <w:proofErr w:type="spellStart"/>
      <w:r w:rsidRPr="00747EA0">
        <w:rPr>
          <w:rFonts w:ascii="Times New Roman" w:hAnsi="Times New Roman" w:cs="Times New Roman"/>
        </w:rPr>
        <w:t>Bíba</w:t>
      </w:r>
      <w:proofErr w:type="spellEnd"/>
      <w:r w:rsidRPr="00747EA0">
        <w:rPr>
          <w:rFonts w:ascii="Times New Roman" w:hAnsi="Times New Roman" w:cs="Times New Roman"/>
        </w:rPr>
        <w:t xml:space="preserve">, J. et al. </w:t>
      </w:r>
      <w:r w:rsidRPr="00747EA0">
        <w:rPr>
          <w:rFonts w:ascii="Times New Roman" w:hAnsi="Times New Roman" w:cs="Times New Roman"/>
          <w:i/>
        </w:rPr>
        <w:t>Machiavelli mezi republikanismem a demokracií</w:t>
      </w:r>
      <w:r w:rsidRPr="00747EA0">
        <w:rPr>
          <w:rFonts w:ascii="Times New Roman" w:hAnsi="Times New Roman" w:cs="Times New Roman"/>
        </w:rPr>
        <w:t xml:space="preserve">, Praha, </w:t>
      </w:r>
      <w:proofErr w:type="spellStart"/>
      <w:r w:rsidRPr="00747EA0">
        <w:rPr>
          <w:rFonts w:ascii="Times New Roman" w:hAnsi="Times New Roman" w:cs="Times New Roman"/>
        </w:rPr>
        <w:t>Filosofia</w:t>
      </w:r>
      <w:proofErr w:type="spellEnd"/>
      <w:r w:rsidRPr="00747EA0">
        <w:rPr>
          <w:rFonts w:ascii="Times New Roman" w:hAnsi="Times New Roman" w:cs="Times New Roman"/>
        </w:rPr>
        <w:t>, s. 41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76. </w:t>
      </w:r>
    </w:p>
    <w:p w:rsidR="00F441FF" w:rsidRPr="00747EA0" w:rsidRDefault="00F441FF" w:rsidP="00716543">
      <w:pPr>
        <w:jc w:val="both"/>
        <w:rPr>
          <w:rFonts w:ascii="Times New Roman" w:hAnsi="Times New Roman" w:cs="Times New Roman"/>
        </w:rPr>
      </w:pPr>
    </w:p>
    <w:p w:rsidR="00F441FF" w:rsidRPr="00747EA0" w:rsidRDefault="00F441FF" w:rsidP="00716543">
      <w:pPr>
        <w:jc w:val="both"/>
        <w:rPr>
          <w:rFonts w:ascii="Times New Roman" w:hAnsi="Times New Roman" w:cs="Times New Roman"/>
        </w:rPr>
      </w:pPr>
    </w:p>
    <w:p w:rsidR="00F441FF" w:rsidRPr="00747EA0" w:rsidRDefault="00F441FF" w:rsidP="00716543">
      <w:pPr>
        <w:jc w:val="both"/>
        <w:rPr>
          <w:rFonts w:ascii="Times New Roman" w:hAnsi="Times New Roman" w:cs="Times New Roman"/>
        </w:rPr>
      </w:pPr>
    </w:p>
    <w:p w:rsidR="002D76D8" w:rsidRPr="00747EA0" w:rsidRDefault="002D76D8" w:rsidP="00716543">
      <w:pPr>
        <w:jc w:val="both"/>
        <w:rPr>
          <w:rFonts w:ascii="Times New Roman" w:hAnsi="Times New Roman" w:cs="Times New Roman"/>
        </w:rPr>
      </w:pPr>
    </w:p>
    <w:p w:rsidR="002D76D8" w:rsidRPr="00747EA0" w:rsidRDefault="002D76D8" w:rsidP="00716543">
      <w:pPr>
        <w:jc w:val="both"/>
        <w:rPr>
          <w:rFonts w:ascii="Times New Roman" w:hAnsi="Times New Roman" w:cs="Times New Roman"/>
        </w:rPr>
      </w:pPr>
    </w:p>
    <w:p w:rsidR="002D76D8" w:rsidRPr="00747EA0" w:rsidRDefault="002D76D8" w:rsidP="00716543">
      <w:pPr>
        <w:jc w:val="both"/>
        <w:rPr>
          <w:rFonts w:ascii="Times New Roman" w:hAnsi="Times New Roman" w:cs="Times New Roman"/>
        </w:rPr>
      </w:pPr>
    </w:p>
    <w:p w:rsidR="002D76D8" w:rsidRPr="00747EA0" w:rsidRDefault="002D76D8" w:rsidP="00716543">
      <w:pPr>
        <w:jc w:val="both"/>
        <w:rPr>
          <w:rFonts w:ascii="Times New Roman" w:hAnsi="Times New Roman" w:cs="Times New Roman"/>
        </w:rPr>
      </w:pPr>
    </w:p>
    <w:p w:rsidR="007F7854" w:rsidRPr="00747EA0" w:rsidRDefault="007F7854" w:rsidP="00716543">
      <w:pPr>
        <w:jc w:val="both"/>
        <w:rPr>
          <w:rFonts w:ascii="Times New Roman" w:hAnsi="Times New Roman" w:cs="Times New Roman"/>
          <w:b/>
          <w:bCs/>
        </w:rPr>
      </w:pPr>
    </w:p>
    <w:p w:rsidR="00747EA0" w:rsidRPr="00533780" w:rsidRDefault="00747EA0" w:rsidP="00716543">
      <w:pPr>
        <w:jc w:val="both"/>
        <w:rPr>
          <w:rFonts w:ascii="Times New Roman" w:hAnsi="Times New Roman" w:cs="Times New Roman"/>
          <w:b/>
          <w:bCs/>
        </w:rPr>
      </w:pPr>
    </w:p>
    <w:p w:rsidR="00747EA0" w:rsidRPr="00533780" w:rsidRDefault="00747EA0" w:rsidP="00716543">
      <w:pPr>
        <w:jc w:val="both"/>
        <w:rPr>
          <w:rFonts w:ascii="Times New Roman" w:hAnsi="Times New Roman" w:cs="Times New Roman"/>
          <w:b/>
          <w:bCs/>
        </w:rPr>
      </w:pPr>
    </w:p>
    <w:p w:rsidR="001B6726" w:rsidRDefault="001B6726" w:rsidP="00716543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:rsidR="002D76D8" w:rsidRPr="00747EA0" w:rsidRDefault="002D76D8" w:rsidP="00716543">
      <w:pPr>
        <w:jc w:val="both"/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  <w:proofErr w:type="spellStart"/>
      <w:r w:rsidRPr="00747EA0">
        <w:rPr>
          <w:rFonts w:ascii="Times New Roman" w:hAnsi="Times New Roman" w:cs="Times New Roman"/>
          <w:b/>
          <w:bCs/>
          <w:lang w:val="en-GB"/>
        </w:rPr>
        <w:lastRenderedPageBreak/>
        <w:t>Komparace</w:t>
      </w:r>
      <w:proofErr w:type="spellEnd"/>
      <w:r w:rsidRPr="00747EA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47EA0">
        <w:rPr>
          <w:rFonts w:ascii="Times New Roman" w:hAnsi="Times New Roman" w:cs="Times New Roman"/>
          <w:b/>
          <w:bCs/>
          <w:lang w:val="en-GB"/>
        </w:rPr>
        <w:t>politických</w:t>
      </w:r>
      <w:proofErr w:type="spellEnd"/>
      <w:r w:rsidRPr="00747EA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47EA0">
        <w:rPr>
          <w:rFonts w:ascii="Times New Roman" w:hAnsi="Times New Roman" w:cs="Times New Roman"/>
          <w:b/>
          <w:bCs/>
          <w:lang w:val="en-GB"/>
        </w:rPr>
        <w:t>systémů</w:t>
      </w:r>
      <w:proofErr w:type="spellEnd"/>
    </w:p>
    <w:p w:rsidR="002D76D8" w:rsidRPr="00747EA0" w:rsidRDefault="002D76D8" w:rsidP="009229CE">
      <w:pPr>
        <w:jc w:val="both"/>
        <w:rPr>
          <w:rFonts w:ascii="Times New Roman" w:hAnsi="Times New Roman" w:cs="Times New Roman"/>
        </w:rPr>
      </w:pPr>
    </w:p>
    <w:p w:rsidR="002D76D8" w:rsidRPr="00747EA0" w:rsidRDefault="002D76D8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Konsociační</w:t>
      </w:r>
      <w:proofErr w:type="spellEnd"/>
      <w:r w:rsidRPr="00747EA0">
        <w:rPr>
          <w:rFonts w:ascii="Times New Roman" w:hAnsi="Times New Roman" w:cs="Times New Roman"/>
        </w:rPr>
        <w:t xml:space="preserve"> demokracie, konsensuální a </w:t>
      </w:r>
      <w:proofErr w:type="spellStart"/>
      <w:r w:rsidRPr="00747EA0">
        <w:rPr>
          <w:rFonts w:ascii="Times New Roman" w:hAnsi="Times New Roman" w:cs="Times New Roman"/>
        </w:rPr>
        <w:t>westminsterský</w:t>
      </w:r>
      <w:proofErr w:type="spellEnd"/>
      <w:r w:rsidRPr="00747EA0">
        <w:rPr>
          <w:rFonts w:ascii="Times New Roman" w:hAnsi="Times New Roman" w:cs="Times New Roman"/>
        </w:rPr>
        <w:t xml:space="preserve"> model demokracie A. </w:t>
      </w:r>
      <w:proofErr w:type="spellStart"/>
      <w:r w:rsidRPr="00747EA0">
        <w:rPr>
          <w:rFonts w:ascii="Times New Roman" w:hAnsi="Times New Roman" w:cs="Times New Roman"/>
        </w:rPr>
        <w:t>Lijpharta</w:t>
      </w:r>
      <w:proofErr w:type="spellEnd"/>
      <w:r w:rsidRPr="00747EA0">
        <w:rPr>
          <w:rFonts w:ascii="Times New Roman" w:hAnsi="Times New Roman" w:cs="Times New Roman"/>
        </w:rPr>
        <w:t xml:space="preserve"> – pojmové vymezení, klasické případy, charakteristické znaky, kritika modelů (</w:t>
      </w:r>
      <w:proofErr w:type="spellStart"/>
      <w:r w:rsidRPr="00747EA0">
        <w:rPr>
          <w:rFonts w:ascii="Times New Roman" w:hAnsi="Times New Roman" w:cs="Times New Roman"/>
        </w:rPr>
        <w:t>Říchová</w:t>
      </w:r>
      <w:proofErr w:type="spellEnd"/>
      <w:r w:rsidRPr="00747EA0">
        <w:rPr>
          <w:rFonts w:ascii="Times New Roman" w:hAnsi="Times New Roman" w:cs="Times New Roman"/>
        </w:rPr>
        <w:t xml:space="preserve"> 2000: 197</w:t>
      </w:r>
      <w:r w:rsidR="00F91078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217, Hloušek – Kopeček 200</w:t>
      </w:r>
      <w:r w:rsidR="004E22CF" w:rsidRPr="00747EA0">
        <w:rPr>
          <w:rFonts w:ascii="Times New Roman" w:hAnsi="Times New Roman" w:cs="Times New Roman"/>
        </w:rPr>
        <w:t>8</w:t>
      </w:r>
      <w:r w:rsidRPr="00747EA0">
        <w:rPr>
          <w:rFonts w:ascii="Times New Roman" w:hAnsi="Times New Roman" w:cs="Times New Roman"/>
        </w:rPr>
        <w:t>: 203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210, Hloušek – Kopeček – Šedo 2018: 69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75).</w:t>
      </w:r>
    </w:p>
    <w:p w:rsidR="004E22CF" w:rsidRPr="00747EA0" w:rsidRDefault="004E22CF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Parlamentní a prezidentské demokracie – pojmové vymezení, základní charakteristické znaky, typologie politických systémů uvnitř modelů, kritika obou modelů a jejich příklady, </w:t>
      </w:r>
      <w:proofErr w:type="spellStart"/>
      <w:r w:rsidRPr="00747EA0">
        <w:rPr>
          <w:rFonts w:ascii="Times New Roman" w:hAnsi="Times New Roman" w:cs="Times New Roman"/>
        </w:rPr>
        <w:t>Duvergerův</w:t>
      </w:r>
      <w:proofErr w:type="spellEnd"/>
      <w:r w:rsidRPr="00747EA0">
        <w:rPr>
          <w:rFonts w:ascii="Times New Roman" w:hAnsi="Times New Roman" w:cs="Times New Roman"/>
        </w:rPr>
        <w:t xml:space="preserve"> koncept </w:t>
      </w:r>
      <w:proofErr w:type="spellStart"/>
      <w:r w:rsidRPr="00747EA0">
        <w:rPr>
          <w:rFonts w:ascii="Times New Roman" w:hAnsi="Times New Roman" w:cs="Times New Roman"/>
        </w:rPr>
        <w:t>semiprezidentských</w:t>
      </w:r>
      <w:proofErr w:type="spellEnd"/>
      <w:r w:rsidRPr="00747EA0">
        <w:rPr>
          <w:rFonts w:ascii="Times New Roman" w:hAnsi="Times New Roman" w:cs="Times New Roman"/>
        </w:rPr>
        <w:t xml:space="preserve"> systémů (Hloušek</w:t>
      </w:r>
      <w:r w:rsidR="00BB5EC9" w:rsidRPr="00747EA0">
        <w:rPr>
          <w:rFonts w:ascii="Times New Roman" w:hAnsi="Times New Roman" w:cs="Times New Roman"/>
        </w:rPr>
        <w:t xml:space="preserve"> 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Kopeček 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Šedo 2018: 79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116).</w:t>
      </w:r>
    </w:p>
    <w:p w:rsidR="004E22CF" w:rsidRPr="00747EA0" w:rsidRDefault="004E22CF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Politické systémy, instituce a jejich fungování v komparativní perspektivě (Hloušek</w:t>
      </w:r>
      <w:r w:rsidR="00BB5EC9" w:rsidRPr="00747EA0">
        <w:rPr>
          <w:rFonts w:ascii="Times New Roman" w:hAnsi="Times New Roman" w:cs="Times New Roman"/>
        </w:rPr>
        <w:t xml:space="preserve"> 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Kopeček 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Šedo 2018: 117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181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217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232).</w:t>
      </w:r>
    </w:p>
    <w:p w:rsidR="004E22CF" w:rsidRPr="00747EA0" w:rsidRDefault="004E22CF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Politický systém USA – prezident, vláda, Nejvyšší soud, parlament, volební systém, vztah exekutivy a legislativy (Dvořáková a kol. 2010: 69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81).</w:t>
      </w:r>
    </w:p>
    <w:p w:rsidR="004E22CF" w:rsidRPr="00747EA0" w:rsidRDefault="004E22CF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Politické systémy Velké Británie, Německa, Rakouska, Švýcarska, Francie, Itálie, Španělska – hlava státu, vláda, parlament, volební systém, vztah exekutivy a legislativy (Dvořáková a kol. 2010: 101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116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124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132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168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177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192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202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206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209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237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250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</w:t>
      </w:r>
      <w:proofErr w:type="spellStart"/>
      <w:r w:rsidRPr="00747EA0">
        <w:rPr>
          <w:rFonts w:ascii="Times New Roman" w:hAnsi="Times New Roman" w:cs="Times New Roman"/>
        </w:rPr>
        <w:t>Říchová</w:t>
      </w:r>
      <w:proofErr w:type="spellEnd"/>
      <w:r w:rsidRPr="00747EA0">
        <w:rPr>
          <w:rFonts w:ascii="Times New Roman" w:hAnsi="Times New Roman" w:cs="Times New Roman"/>
        </w:rPr>
        <w:t xml:space="preserve"> a kol. 2009: 63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69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180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188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191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194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224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228).</w:t>
      </w:r>
    </w:p>
    <w:p w:rsidR="004E22CF" w:rsidRPr="00747EA0" w:rsidRDefault="004E22CF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Politické systémy zemí Polska, Slovenska a Maďarska – hlava státu, vláda, parlament, volební systém, vztah exekutivy a legislativy (</w:t>
      </w:r>
      <w:proofErr w:type="spellStart"/>
      <w:r w:rsidRPr="00747EA0">
        <w:rPr>
          <w:rFonts w:ascii="Times New Roman" w:hAnsi="Times New Roman" w:cs="Times New Roman"/>
        </w:rPr>
        <w:t>Cabada</w:t>
      </w:r>
      <w:proofErr w:type="spellEnd"/>
      <w:r w:rsidRPr="00747EA0">
        <w:rPr>
          <w:rFonts w:ascii="Times New Roman" w:hAnsi="Times New Roman" w:cs="Times New Roman"/>
        </w:rPr>
        <w:t xml:space="preserve"> a kol. 2008: 14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21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46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50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54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56</w:t>
      </w:r>
      <w:r w:rsidR="00BC1278" w:rsidRPr="00747EA0">
        <w:rPr>
          <w:rFonts w:ascii="Times New Roman" w:hAnsi="Times New Roman" w:cs="Times New Roman"/>
        </w:rPr>
        <w:t>,</w:t>
      </w:r>
      <w:r w:rsidRPr="00747EA0">
        <w:rPr>
          <w:rFonts w:ascii="Times New Roman" w:hAnsi="Times New Roman" w:cs="Times New Roman"/>
        </w:rPr>
        <w:t xml:space="preserve"> 72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77).</w:t>
      </w:r>
    </w:p>
    <w:p w:rsidR="004E22CF" w:rsidRPr="00747EA0" w:rsidRDefault="004E22CF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>Politický systém Ruska – hlava státu, vláda, parlament, volební systém, vztah exekutivy a legislativy (</w:t>
      </w:r>
      <w:proofErr w:type="spellStart"/>
      <w:r w:rsidRPr="00747EA0">
        <w:rPr>
          <w:rFonts w:ascii="Times New Roman" w:hAnsi="Times New Roman" w:cs="Times New Roman"/>
        </w:rPr>
        <w:t>Cabada</w:t>
      </w:r>
      <w:proofErr w:type="spellEnd"/>
      <w:r w:rsidRPr="00747EA0">
        <w:rPr>
          <w:rFonts w:ascii="Times New Roman" w:hAnsi="Times New Roman" w:cs="Times New Roman"/>
        </w:rPr>
        <w:t xml:space="preserve"> a kol. 2008: 384</w:t>
      </w:r>
      <w:r w:rsidR="00F91078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390</w:t>
      </w:r>
      <w:r w:rsidR="00407EFA" w:rsidRPr="00747EA0">
        <w:rPr>
          <w:rFonts w:ascii="Times New Roman" w:hAnsi="Times New Roman" w:cs="Times New Roman"/>
        </w:rPr>
        <w:t>, Hloušek – Kopeček – Šedo 2018: 62</w:t>
      </w:r>
      <w:r w:rsidR="00F91078" w:rsidRPr="00747EA0">
        <w:rPr>
          <w:rFonts w:ascii="Times New Roman" w:hAnsi="Times New Roman" w:cs="Times New Roman"/>
        </w:rPr>
        <w:t>–</w:t>
      </w:r>
      <w:r w:rsidR="00407EFA" w:rsidRPr="00747EA0">
        <w:rPr>
          <w:rFonts w:ascii="Times New Roman" w:hAnsi="Times New Roman" w:cs="Times New Roman"/>
        </w:rPr>
        <w:t>64</w:t>
      </w:r>
      <w:r w:rsidRPr="00747EA0">
        <w:rPr>
          <w:rFonts w:ascii="Times New Roman" w:hAnsi="Times New Roman" w:cs="Times New Roman"/>
        </w:rPr>
        <w:t>).</w:t>
      </w:r>
    </w:p>
    <w:p w:rsidR="00923BD3" w:rsidRPr="00747EA0" w:rsidRDefault="00953E3C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Teorie politických stran – konfliktní </w:t>
      </w:r>
      <w:r w:rsidR="00923BD3" w:rsidRPr="00747EA0">
        <w:rPr>
          <w:rFonts w:ascii="Times New Roman" w:hAnsi="Times New Roman" w:cs="Times New Roman"/>
        </w:rPr>
        <w:t>linie</w:t>
      </w:r>
      <w:r w:rsidRPr="00747EA0">
        <w:rPr>
          <w:rFonts w:ascii="Times New Roman" w:hAnsi="Times New Roman" w:cs="Times New Roman"/>
        </w:rPr>
        <w:t xml:space="preserve">, </w:t>
      </w:r>
      <w:r w:rsidR="00923BD3" w:rsidRPr="00747EA0">
        <w:rPr>
          <w:rFonts w:ascii="Times New Roman" w:hAnsi="Times New Roman" w:cs="Times New Roman"/>
        </w:rPr>
        <w:t>typy</w:t>
      </w:r>
      <w:r w:rsidRPr="00747EA0">
        <w:rPr>
          <w:rFonts w:ascii="Times New Roman" w:hAnsi="Times New Roman" w:cs="Times New Roman"/>
        </w:rPr>
        <w:t xml:space="preserve"> a organizace stran, stranické rodiny</w:t>
      </w:r>
      <w:r w:rsidR="00923BD3" w:rsidRPr="00747EA0">
        <w:rPr>
          <w:rFonts w:ascii="Times New Roman" w:hAnsi="Times New Roman" w:cs="Times New Roman"/>
        </w:rPr>
        <w:t xml:space="preserve"> (Strmiska – Hloušek – Kopeček – </w:t>
      </w:r>
      <w:proofErr w:type="spellStart"/>
      <w:r w:rsidR="00923BD3" w:rsidRPr="00747EA0">
        <w:rPr>
          <w:rFonts w:ascii="Times New Roman" w:hAnsi="Times New Roman" w:cs="Times New Roman"/>
        </w:rPr>
        <w:t>Chytilek</w:t>
      </w:r>
      <w:proofErr w:type="spellEnd"/>
      <w:r w:rsidR="00923BD3" w:rsidRPr="00747EA0">
        <w:rPr>
          <w:rFonts w:ascii="Times New Roman" w:hAnsi="Times New Roman" w:cs="Times New Roman"/>
        </w:rPr>
        <w:t xml:space="preserve"> 2005: 9</w:t>
      </w:r>
      <w:r w:rsidR="005F3734" w:rsidRPr="00747EA0">
        <w:rPr>
          <w:rFonts w:ascii="Times New Roman" w:hAnsi="Times New Roman" w:cs="Times New Roman"/>
        </w:rPr>
        <w:t>–</w:t>
      </w:r>
      <w:r w:rsidR="00923BD3" w:rsidRPr="00747EA0">
        <w:rPr>
          <w:rFonts w:ascii="Times New Roman" w:hAnsi="Times New Roman" w:cs="Times New Roman"/>
        </w:rPr>
        <w:t>40).</w:t>
      </w:r>
    </w:p>
    <w:p w:rsidR="00923BD3" w:rsidRPr="00747EA0" w:rsidRDefault="004A5DFB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Typologie soutěživých a nesoutěživých stranických systémů (M. </w:t>
      </w:r>
      <w:proofErr w:type="spellStart"/>
      <w:r w:rsidRPr="00747EA0">
        <w:rPr>
          <w:rFonts w:ascii="Times New Roman" w:hAnsi="Times New Roman" w:cs="Times New Roman"/>
        </w:rPr>
        <w:t>Duverger</w:t>
      </w:r>
      <w:proofErr w:type="spellEnd"/>
      <w:r w:rsidRPr="00747EA0">
        <w:rPr>
          <w:rFonts w:ascii="Times New Roman" w:hAnsi="Times New Roman" w:cs="Times New Roman"/>
        </w:rPr>
        <w:t xml:space="preserve">, J. Blondel, G. </w:t>
      </w:r>
      <w:proofErr w:type="spellStart"/>
      <w:r w:rsidRPr="00747EA0">
        <w:rPr>
          <w:rFonts w:ascii="Times New Roman" w:hAnsi="Times New Roman" w:cs="Times New Roman"/>
        </w:rPr>
        <w:t>Sartori</w:t>
      </w:r>
      <w:proofErr w:type="spellEnd"/>
      <w:r w:rsidRPr="00747EA0">
        <w:rPr>
          <w:rFonts w:ascii="Times New Roman" w:hAnsi="Times New Roman" w:cs="Times New Roman"/>
        </w:rPr>
        <w:t>), f</w:t>
      </w:r>
      <w:r w:rsidR="00923BD3" w:rsidRPr="00747EA0">
        <w:rPr>
          <w:rFonts w:ascii="Times New Roman" w:hAnsi="Times New Roman" w:cs="Times New Roman"/>
        </w:rPr>
        <w:t>ormát a typ (mechanismus fungování) stranických systémů, vliv volebních systémů na stranické (</w:t>
      </w:r>
      <w:proofErr w:type="spellStart"/>
      <w:r w:rsidRPr="00747EA0">
        <w:rPr>
          <w:rFonts w:ascii="Times New Roman" w:hAnsi="Times New Roman" w:cs="Times New Roman"/>
        </w:rPr>
        <w:t>Sartori</w:t>
      </w:r>
      <w:proofErr w:type="spellEnd"/>
      <w:r w:rsidRPr="00747EA0">
        <w:rPr>
          <w:rFonts w:ascii="Times New Roman" w:hAnsi="Times New Roman" w:cs="Times New Roman"/>
        </w:rPr>
        <w:t xml:space="preserve"> 2005: 123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243, Strmiska – Hlouše</w:t>
      </w:r>
      <w:r w:rsidR="00F91078" w:rsidRPr="00747EA0">
        <w:rPr>
          <w:rFonts w:ascii="Times New Roman" w:hAnsi="Times New Roman" w:cs="Times New Roman"/>
        </w:rPr>
        <w:t xml:space="preserve">k – Kopeček – </w:t>
      </w:r>
      <w:proofErr w:type="spellStart"/>
      <w:r w:rsidR="00F91078" w:rsidRPr="00747EA0">
        <w:rPr>
          <w:rFonts w:ascii="Times New Roman" w:hAnsi="Times New Roman" w:cs="Times New Roman"/>
        </w:rPr>
        <w:t>Chytilek</w:t>
      </w:r>
      <w:proofErr w:type="spellEnd"/>
      <w:r w:rsidR="00F91078" w:rsidRPr="00747EA0">
        <w:rPr>
          <w:rFonts w:ascii="Times New Roman" w:hAnsi="Times New Roman" w:cs="Times New Roman"/>
        </w:rPr>
        <w:t xml:space="preserve"> 2005: 40–</w:t>
      </w:r>
      <w:r w:rsidRPr="00747EA0">
        <w:rPr>
          <w:rFonts w:ascii="Times New Roman" w:hAnsi="Times New Roman" w:cs="Times New Roman"/>
        </w:rPr>
        <w:t>54, 603</w:t>
      </w:r>
      <w:r w:rsidR="00F91078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617).</w:t>
      </w:r>
    </w:p>
    <w:p w:rsidR="00CE64B6" w:rsidRPr="00747EA0" w:rsidRDefault="004A5DFB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Politické strany a stranické systémy Velké Británie, Francie, Německa, Itálie, Polska a USA (Strmiska – Hloušek – Kopeček – </w:t>
      </w:r>
      <w:proofErr w:type="spellStart"/>
      <w:r w:rsidRPr="00747EA0">
        <w:rPr>
          <w:rFonts w:ascii="Times New Roman" w:hAnsi="Times New Roman" w:cs="Times New Roman"/>
        </w:rPr>
        <w:t>Chytilek</w:t>
      </w:r>
      <w:proofErr w:type="spellEnd"/>
      <w:r w:rsidRPr="00747EA0">
        <w:rPr>
          <w:rFonts w:ascii="Times New Roman" w:hAnsi="Times New Roman" w:cs="Times New Roman"/>
        </w:rPr>
        <w:t xml:space="preserve"> 2005:</w:t>
      </w:r>
      <w:r w:rsidR="00C066BF" w:rsidRPr="00747EA0">
        <w:rPr>
          <w:rFonts w:ascii="Times New Roman" w:hAnsi="Times New Roman" w:cs="Times New Roman"/>
        </w:rPr>
        <w:t xml:space="preserve"> 55</w:t>
      </w:r>
      <w:r w:rsidR="005F3734" w:rsidRPr="00747EA0">
        <w:rPr>
          <w:rFonts w:ascii="Times New Roman" w:hAnsi="Times New Roman" w:cs="Times New Roman"/>
        </w:rPr>
        <w:t>–</w:t>
      </w:r>
      <w:r w:rsidR="00C066BF" w:rsidRPr="00747EA0">
        <w:rPr>
          <w:rFonts w:ascii="Times New Roman" w:hAnsi="Times New Roman" w:cs="Times New Roman"/>
        </w:rPr>
        <w:t xml:space="preserve">74, 97–116, </w:t>
      </w:r>
      <w:r w:rsidR="003C76C1" w:rsidRPr="00747EA0">
        <w:rPr>
          <w:rFonts w:ascii="Times New Roman" w:hAnsi="Times New Roman" w:cs="Times New Roman"/>
        </w:rPr>
        <w:t>294</w:t>
      </w:r>
      <w:r w:rsidR="005F3734" w:rsidRPr="00747EA0">
        <w:rPr>
          <w:rFonts w:ascii="Times New Roman" w:hAnsi="Times New Roman" w:cs="Times New Roman"/>
        </w:rPr>
        <w:t>–</w:t>
      </w:r>
      <w:r w:rsidR="003C76C1" w:rsidRPr="00747EA0">
        <w:rPr>
          <w:rFonts w:ascii="Times New Roman" w:hAnsi="Times New Roman" w:cs="Times New Roman"/>
        </w:rPr>
        <w:t>305, 386</w:t>
      </w:r>
      <w:r w:rsidR="005F3734" w:rsidRPr="00747EA0">
        <w:rPr>
          <w:rFonts w:ascii="Times New Roman" w:hAnsi="Times New Roman" w:cs="Times New Roman"/>
        </w:rPr>
        <w:t>–</w:t>
      </w:r>
      <w:r w:rsidR="003C76C1" w:rsidRPr="00747EA0">
        <w:rPr>
          <w:rFonts w:ascii="Times New Roman" w:hAnsi="Times New Roman" w:cs="Times New Roman"/>
        </w:rPr>
        <w:t>399, 503</w:t>
      </w:r>
      <w:r w:rsidR="005F3734" w:rsidRPr="00747EA0">
        <w:rPr>
          <w:rFonts w:ascii="Times New Roman" w:hAnsi="Times New Roman" w:cs="Times New Roman"/>
        </w:rPr>
        <w:t>–</w:t>
      </w:r>
      <w:r w:rsidR="003C76C1" w:rsidRPr="00747EA0">
        <w:rPr>
          <w:rFonts w:ascii="Times New Roman" w:hAnsi="Times New Roman" w:cs="Times New Roman"/>
        </w:rPr>
        <w:t>527,</w:t>
      </w:r>
      <w:r w:rsidR="00C066BF" w:rsidRPr="00747EA0">
        <w:rPr>
          <w:rFonts w:ascii="Times New Roman" w:hAnsi="Times New Roman" w:cs="Times New Roman"/>
        </w:rPr>
        <w:t xml:space="preserve"> </w:t>
      </w:r>
      <w:proofErr w:type="spellStart"/>
      <w:r w:rsidR="00C066BF" w:rsidRPr="00747EA0">
        <w:rPr>
          <w:rFonts w:ascii="Times New Roman" w:hAnsi="Times New Roman" w:cs="Times New Roman"/>
          <w:iCs/>
        </w:rPr>
        <w:t>Gaffney</w:t>
      </w:r>
      <w:proofErr w:type="spellEnd"/>
      <w:r w:rsidR="00C066BF" w:rsidRPr="00747EA0">
        <w:rPr>
          <w:rFonts w:ascii="Times New Roman" w:hAnsi="Times New Roman" w:cs="Times New Roman"/>
          <w:iCs/>
        </w:rPr>
        <w:t xml:space="preserve"> 2010, </w:t>
      </w:r>
      <w:proofErr w:type="spellStart"/>
      <w:r w:rsidR="00C066BF" w:rsidRPr="00747EA0">
        <w:rPr>
          <w:rFonts w:ascii="Times New Roman" w:hAnsi="Times New Roman" w:cs="Times New Roman"/>
        </w:rPr>
        <w:t>Gallagher</w:t>
      </w:r>
      <w:proofErr w:type="spellEnd"/>
      <w:r w:rsidR="00C066BF" w:rsidRPr="00747EA0">
        <w:rPr>
          <w:rFonts w:ascii="Times New Roman" w:hAnsi="Times New Roman" w:cs="Times New Roman"/>
        </w:rPr>
        <w:t xml:space="preserve"> – Laver – </w:t>
      </w:r>
      <w:proofErr w:type="spellStart"/>
      <w:r w:rsidR="00C066BF" w:rsidRPr="00747EA0">
        <w:rPr>
          <w:rFonts w:ascii="Times New Roman" w:hAnsi="Times New Roman" w:cs="Times New Roman"/>
        </w:rPr>
        <w:t>Mair</w:t>
      </w:r>
      <w:proofErr w:type="spellEnd"/>
      <w:r w:rsidR="00C066BF" w:rsidRPr="00747EA0">
        <w:rPr>
          <w:rFonts w:ascii="Times New Roman" w:hAnsi="Times New Roman" w:cs="Times New Roman"/>
        </w:rPr>
        <w:t xml:space="preserve"> 2011: 197</w:t>
      </w:r>
      <w:r w:rsidR="005F3734" w:rsidRPr="00747EA0">
        <w:rPr>
          <w:rFonts w:ascii="Times New Roman" w:hAnsi="Times New Roman" w:cs="Times New Roman"/>
        </w:rPr>
        <w:t>–</w:t>
      </w:r>
      <w:r w:rsidR="00C066BF" w:rsidRPr="00747EA0">
        <w:rPr>
          <w:rFonts w:ascii="Times New Roman" w:hAnsi="Times New Roman" w:cs="Times New Roman"/>
        </w:rPr>
        <w:t>201, 204</w:t>
      </w:r>
      <w:r w:rsidR="005F3734" w:rsidRPr="00747EA0">
        <w:rPr>
          <w:rFonts w:ascii="Times New Roman" w:hAnsi="Times New Roman" w:cs="Times New Roman"/>
        </w:rPr>
        <w:t>–</w:t>
      </w:r>
      <w:r w:rsidR="00C066BF" w:rsidRPr="00747EA0">
        <w:rPr>
          <w:rFonts w:ascii="Times New Roman" w:hAnsi="Times New Roman" w:cs="Times New Roman"/>
        </w:rPr>
        <w:t>208, 212</w:t>
      </w:r>
      <w:r w:rsidR="005F3734" w:rsidRPr="00747EA0">
        <w:rPr>
          <w:rFonts w:ascii="Times New Roman" w:hAnsi="Times New Roman" w:cs="Times New Roman"/>
        </w:rPr>
        <w:t>–</w:t>
      </w:r>
      <w:r w:rsidR="00C066BF" w:rsidRPr="00747EA0">
        <w:rPr>
          <w:rFonts w:ascii="Times New Roman" w:hAnsi="Times New Roman" w:cs="Times New Roman"/>
        </w:rPr>
        <w:t>216, 223</w:t>
      </w:r>
      <w:r w:rsidR="005F3734" w:rsidRPr="00747EA0">
        <w:rPr>
          <w:rFonts w:ascii="Times New Roman" w:hAnsi="Times New Roman" w:cs="Times New Roman"/>
        </w:rPr>
        <w:t>–</w:t>
      </w:r>
      <w:r w:rsidR="00C066BF" w:rsidRPr="00747EA0">
        <w:rPr>
          <w:rFonts w:ascii="Times New Roman" w:hAnsi="Times New Roman" w:cs="Times New Roman"/>
        </w:rPr>
        <w:t>228</w:t>
      </w:r>
      <w:r w:rsidR="00DF59A2" w:rsidRPr="00747EA0">
        <w:rPr>
          <w:rFonts w:ascii="Times New Roman" w:hAnsi="Times New Roman" w:cs="Times New Roman"/>
        </w:rPr>
        <w:t>, Hlaváček 2015</w:t>
      </w:r>
      <w:r w:rsidR="00C066BF" w:rsidRPr="00747EA0">
        <w:rPr>
          <w:rFonts w:ascii="Times New Roman" w:hAnsi="Times New Roman" w:cs="Times New Roman"/>
        </w:rPr>
        <w:t>)</w:t>
      </w:r>
      <w:r w:rsidR="00CE64B6" w:rsidRPr="00747EA0">
        <w:rPr>
          <w:rFonts w:ascii="Times New Roman" w:hAnsi="Times New Roman" w:cs="Times New Roman"/>
        </w:rPr>
        <w:t>.</w:t>
      </w:r>
      <w:r w:rsidR="00C066BF" w:rsidRPr="00747EA0">
        <w:rPr>
          <w:rFonts w:ascii="Times New Roman" w:hAnsi="Times New Roman" w:cs="Times New Roman"/>
        </w:rPr>
        <w:t xml:space="preserve"> </w:t>
      </w:r>
    </w:p>
    <w:p w:rsidR="00CE64B6" w:rsidRPr="00747EA0" w:rsidRDefault="00CE64B6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První čs. republika – charakteristika politického a stranického systému (Balík – Hloušek – </w:t>
      </w:r>
      <w:proofErr w:type="spellStart"/>
      <w:r w:rsidRPr="00747EA0">
        <w:rPr>
          <w:rFonts w:ascii="Times New Roman" w:hAnsi="Times New Roman" w:cs="Times New Roman"/>
        </w:rPr>
        <w:t>Holzer</w:t>
      </w:r>
      <w:proofErr w:type="spellEnd"/>
      <w:r w:rsidRPr="00747EA0">
        <w:rPr>
          <w:rFonts w:ascii="Times New Roman" w:hAnsi="Times New Roman" w:cs="Times New Roman"/>
        </w:rPr>
        <w:t xml:space="preserve"> – Šedo 2003).</w:t>
      </w:r>
    </w:p>
    <w:p w:rsidR="00CE64B6" w:rsidRPr="00747EA0" w:rsidRDefault="00CE64B6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Proměny politických režimů v českých zemí v letech 1938–1948 (Balík – Hloušek – </w:t>
      </w:r>
      <w:proofErr w:type="spellStart"/>
      <w:r w:rsidRPr="00747EA0">
        <w:rPr>
          <w:rFonts w:ascii="Times New Roman" w:hAnsi="Times New Roman" w:cs="Times New Roman"/>
        </w:rPr>
        <w:t>Holzer</w:t>
      </w:r>
      <w:proofErr w:type="spellEnd"/>
      <w:r w:rsidRPr="00747EA0">
        <w:rPr>
          <w:rFonts w:ascii="Times New Roman" w:hAnsi="Times New Roman" w:cs="Times New Roman"/>
        </w:rPr>
        <w:t xml:space="preserve"> – Šedo 2003).</w:t>
      </w:r>
    </w:p>
    <w:p w:rsidR="00CE64B6" w:rsidRPr="00747EA0" w:rsidRDefault="00CE64B6" w:rsidP="009229C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Politický systém českých zemí v letech 1948–1989 (Balík – Hloušek – </w:t>
      </w:r>
      <w:proofErr w:type="spellStart"/>
      <w:r w:rsidRPr="00747EA0">
        <w:rPr>
          <w:rFonts w:ascii="Times New Roman" w:hAnsi="Times New Roman" w:cs="Times New Roman"/>
        </w:rPr>
        <w:t>Holzer</w:t>
      </w:r>
      <w:proofErr w:type="spellEnd"/>
      <w:r w:rsidRPr="00747EA0">
        <w:rPr>
          <w:rFonts w:ascii="Times New Roman" w:hAnsi="Times New Roman" w:cs="Times New Roman"/>
        </w:rPr>
        <w:t xml:space="preserve"> – Šedo 2003).</w:t>
      </w:r>
    </w:p>
    <w:p w:rsidR="00CE64B6" w:rsidRPr="00747EA0" w:rsidRDefault="00CE64B6" w:rsidP="009229CE">
      <w:pPr>
        <w:pStyle w:val="xmsonormal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47EA0">
        <w:rPr>
          <w:rFonts w:ascii="Times New Roman" w:hAnsi="Times New Roman"/>
          <w:sz w:val="24"/>
          <w:szCs w:val="24"/>
        </w:rPr>
        <w:t xml:space="preserve">Politický systém ČR – hlava státu, vláda, parlament, volební systém, ústavní soud, územní samospráva (Balík </w:t>
      </w:r>
      <w:r w:rsidR="00D45377" w:rsidRPr="00747EA0">
        <w:rPr>
          <w:rFonts w:ascii="Times New Roman" w:hAnsi="Times New Roman"/>
          <w:sz w:val="24"/>
          <w:szCs w:val="24"/>
        </w:rPr>
        <w:t>et</w:t>
      </w:r>
      <w:r w:rsidRPr="00747EA0">
        <w:rPr>
          <w:rFonts w:ascii="Times New Roman" w:hAnsi="Times New Roman"/>
          <w:sz w:val="24"/>
          <w:szCs w:val="24"/>
        </w:rPr>
        <w:t xml:space="preserve"> </w:t>
      </w:r>
      <w:r w:rsidR="00D45377" w:rsidRPr="00747EA0">
        <w:rPr>
          <w:rFonts w:ascii="Times New Roman" w:hAnsi="Times New Roman"/>
          <w:sz w:val="24"/>
          <w:szCs w:val="24"/>
        </w:rPr>
        <w:t>al</w:t>
      </w:r>
      <w:r w:rsidRPr="00747EA0">
        <w:rPr>
          <w:rFonts w:ascii="Times New Roman" w:hAnsi="Times New Roman"/>
          <w:sz w:val="24"/>
          <w:szCs w:val="24"/>
        </w:rPr>
        <w:t>. 2019, Ústava ČR).</w:t>
      </w:r>
    </w:p>
    <w:p w:rsidR="00CE64B6" w:rsidRPr="00747EA0" w:rsidRDefault="00CE64B6" w:rsidP="009229CE">
      <w:pPr>
        <w:pStyle w:val="xmsonormal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47EA0">
        <w:rPr>
          <w:rFonts w:ascii="Times New Roman" w:hAnsi="Times New Roman"/>
          <w:sz w:val="24"/>
          <w:szCs w:val="24"/>
        </w:rPr>
        <w:t xml:space="preserve">Politické strany a stranický systém v ČR (Balík </w:t>
      </w:r>
      <w:r w:rsidR="00D45377" w:rsidRPr="00747EA0">
        <w:rPr>
          <w:rFonts w:ascii="Times New Roman" w:hAnsi="Times New Roman"/>
          <w:sz w:val="24"/>
          <w:szCs w:val="24"/>
        </w:rPr>
        <w:t>et</w:t>
      </w:r>
      <w:r w:rsidRPr="00747EA0">
        <w:rPr>
          <w:rFonts w:ascii="Times New Roman" w:hAnsi="Times New Roman"/>
          <w:sz w:val="24"/>
          <w:szCs w:val="24"/>
        </w:rPr>
        <w:t xml:space="preserve"> </w:t>
      </w:r>
      <w:r w:rsidR="00D45377" w:rsidRPr="00747EA0">
        <w:rPr>
          <w:rFonts w:ascii="Times New Roman" w:hAnsi="Times New Roman"/>
          <w:sz w:val="24"/>
          <w:szCs w:val="24"/>
        </w:rPr>
        <w:t>al</w:t>
      </w:r>
      <w:r w:rsidRPr="00747EA0">
        <w:rPr>
          <w:rFonts w:ascii="Times New Roman" w:hAnsi="Times New Roman"/>
          <w:sz w:val="24"/>
          <w:szCs w:val="24"/>
        </w:rPr>
        <w:t>. 2019).</w:t>
      </w:r>
    </w:p>
    <w:p w:rsidR="00CE64B6" w:rsidRPr="00747EA0" w:rsidRDefault="00CE64B6" w:rsidP="009229CE">
      <w:pPr>
        <w:pStyle w:val="xmsonormal"/>
        <w:ind w:left="720"/>
        <w:jc w:val="both"/>
        <w:rPr>
          <w:rFonts w:ascii="Times New Roman" w:hAnsi="Times New Roman"/>
          <w:sz w:val="24"/>
          <w:szCs w:val="24"/>
        </w:rPr>
      </w:pPr>
      <w:r w:rsidRPr="00747EA0">
        <w:rPr>
          <w:rFonts w:ascii="Times New Roman" w:hAnsi="Times New Roman"/>
          <w:sz w:val="24"/>
          <w:szCs w:val="24"/>
        </w:rPr>
        <w:t> </w:t>
      </w:r>
    </w:p>
    <w:p w:rsidR="002D76D8" w:rsidRPr="00747EA0" w:rsidRDefault="002D76D8" w:rsidP="009229CE">
      <w:pPr>
        <w:jc w:val="both"/>
        <w:rPr>
          <w:rFonts w:ascii="Times New Roman" w:hAnsi="Times New Roman" w:cs="Times New Roman"/>
        </w:rPr>
      </w:pPr>
    </w:p>
    <w:p w:rsidR="002D76D8" w:rsidRPr="00747EA0" w:rsidRDefault="002D76D8" w:rsidP="009229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 w:color="535353"/>
        </w:rPr>
      </w:pPr>
      <w:r w:rsidRPr="00747EA0">
        <w:rPr>
          <w:rFonts w:ascii="Times New Roman" w:hAnsi="Times New Roman" w:cs="Times New Roman"/>
          <w:b/>
          <w:u w:val="single" w:color="535353"/>
        </w:rPr>
        <w:t>Literatura</w:t>
      </w:r>
    </w:p>
    <w:p w:rsidR="002D76D8" w:rsidRPr="00747EA0" w:rsidRDefault="002D76D8" w:rsidP="009229CE">
      <w:pPr>
        <w:jc w:val="both"/>
        <w:rPr>
          <w:rFonts w:ascii="Times New Roman" w:hAnsi="Times New Roman" w:cs="Times New Roman"/>
        </w:rPr>
      </w:pPr>
    </w:p>
    <w:p w:rsidR="009229CE" w:rsidRPr="00747EA0" w:rsidRDefault="009229CE" w:rsidP="009229CE">
      <w:pPr>
        <w:pStyle w:val="gmail-m-7927597060315686556xmsonormal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747EA0">
        <w:t xml:space="preserve">Balík, S. – Hloušek, V. – </w:t>
      </w:r>
      <w:proofErr w:type="spellStart"/>
      <w:r w:rsidRPr="00747EA0">
        <w:t>Holzer</w:t>
      </w:r>
      <w:proofErr w:type="spellEnd"/>
      <w:r w:rsidRPr="00747EA0">
        <w:t xml:space="preserve">, J. – Šedo, J. (2003): </w:t>
      </w:r>
      <w:r w:rsidRPr="00747EA0">
        <w:rPr>
          <w:i/>
          <w:iCs/>
        </w:rPr>
        <w:t>Politický systém českých zemí 1848</w:t>
      </w:r>
      <w:r w:rsidRPr="00747EA0">
        <w:t>–</w:t>
      </w:r>
      <w:r w:rsidRPr="00747EA0">
        <w:rPr>
          <w:i/>
          <w:iCs/>
        </w:rPr>
        <w:t>1989.</w:t>
      </w:r>
      <w:r w:rsidRPr="00747EA0">
        <w:t xml:space="preserve"> Brno, MPÚ MU, s. 44–178.</w:t>
      </w:r>
    </w:p>
    <w:p w:rsidR="009229CE" w:rsidRPr="00747EA0" w:rsidRDefault="009229CE" w:rsidP="009229CE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47EA0">
        <w:t xml:space="preserve">Balík, S. </w:t>
      </w:r>
      <w:r w:rsidR="00D45377" w:rsidRPr="00747EA0">
        <w:rPr>
          <w:lang w:val="cs-CZ"/>
        </w:rPr>
        <w:t>et al</w:t>
      </w:r>
      <w:r w:rsidRPr="00747EA0">
        <w:t xml:space="preserve">. (2019): </w:t>
      </w:r>
      <w:r w:rsidRPr="00747EA0">
        <w:rPr>
          <w:i/>
        </w:rPr>
        <w:t>Od Palackého k </w:t>
      </w:r>
      <w:proofErr w:type="spellStart"/>
      <w:r w:rsidRPr="00747EA0">
        <w:rPr>
          <w:i/>
        </w:rPr>
        <w:t>Babišovi</w:t>
      </w:r>
      <w:proofErr w:type="spellEnd"/>
      <w:r w:rsidRPr="00747EA0">
        <w:rPr>
          <w:i/>
        </w:rPr>
        <w:t>. Česká politika 19.-21. století.</w:t>
      </w:r>
      <w:r w:rsidRPr="00747EA0">
        <w:t xml:space="preserve"> Praha, Brno, Dokořán</w:t>
      </w:r>
      <w:r w:rsidRPr="00747EA0">
        <w:rPr>
          <w:lang w:val="cs-CZ"/>
        </w:rPr>
        <w:t xml:space="preserve"> a</w:t>
      </w:r>
      <w:r w:rsidRPr="00747EA0">
        <w:t xml:space="preserve"> Masarykova univerzita, s. 127</w:t>
      </w:r>
      <w:r w:rsidR="005F3734" w:rsidRPr="00747EA0">
        <w:t>–</w:t>
      </w:r>
      <w:r w:rsidRPr="00747EA0">
        <w:t>211.</w:t>
      </w:r>
    </w:p>
    <w:p w:rsidR="009229CE" w:rsidRPr="00747EA0" w:rsidRDefault="009229CE" w:rsidP="009229C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proofErr w:type="spellStart"/>
      <w:r w:rsidRPr="00747EA0">
        <w:rPr>
          <w:rFonts w:ascii="Times New Roman" w:hAnsi="Times New Roman" w:cs="Times New Roman"/>
          <w:u w:color="535353"/>
        </w:rPr>
        <w:lastRenderedPageBreak/>
        <w:t>Cabada</w:t>
      </w:r>
      <w:proofErr w:type="spellEnd"/>
      <w:r w:rsidRPr="00747EA0">
        <w:rPr>
          <w:rFonts w:ascii="Times New Roman" w:hAnsi="Times New Roman" w:cs="Times New Roman"/>
          <w:u w:color="535353"/>
        </w:rPr>
        <w:t xml:space="preserve">, L. a kol. (2008): </w:t>
      </w:r>
      <w:r w:rsidRPr="00747EA0">
        <w:rPr>
          <w:rFonts w:ascii="Times New Roman" w:hAnsi="Times New Roman" w:cs="Times New Roman"/>
          <w:i/>
          <w:iCs/>
          <w:u w:color="535353"/>
        </w:rPr>
        <w:t>Nové demokracie střední a východní Evropy</w:t>
      </w:r>
      <w:r w:rsidRPr="00747EA0">
        <w:rPr>
          <w:rFonts w:ascii="Times New Roman" w:hAnsi="Times New Roman" w:cs="Times New Roman"/>
          <w:u w:color="535353"/>
        </w:rPr>
        <w:t xml:space="preserve">. Praha, </w:t>
      </w:r>
      <w:proofErr w:type="spellStart"/>
      <w:r w:rsidRPr="00747EA0">
        <w:rPr>
          <w:rFonts w:ascii="Times New Roman" w:hAnsi="Times New Roman" w:cs="Times New Roman"/>
          <w:u w:color="535353"/>
        </w:rPr>
        <w:t>Oeconomica</w:t>
      </w:r>
      <w:proofErr w:type="spellEnd"/>
      <w:r w:rsidRPr="00747EA0">
        <w:rPr>
          <w:rFonts w:ascii="Times New Roman" w:hAnsi="Times New Roman" w:cs="Times New Roman"/>
          <w:u w:color="535353"/>
        </w:rPr>
        <w:t>, s. 14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21, 46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50, 54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56, 72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77, 384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390.</w:t>
      </w:r>
    </w:p>
    <w:p w:rsidR="009229CE" w:rsidRPr="00747EA0" w:rsidRDefault="009229CE" w:rsidP="009229C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r w:rsidRPr="00747EA0">
        <w:rPr>
          <w:rFonts w:ascii="Times New Roman" w:hAnsi="Times New Roman" w:cs="Times New Roman"/>
          <w:u w:color="535353"/>
        </w:rPr>
        <w:t xml:space="preserve">Dvořáková, V. a kol. (2010): </w:t>
      </w:r>
      <w:r w:rsidRPr="00747EA0">
        <w:rPr>
          <w:rFonts w:ascii="Times New Roman" w:hAnsi="Times New Roman" w:cs="Times New Roman"/>
          <w:i/>
          <w:iCs/>
          <w:u w:color="535353"/>
        </w:rPr>
        <w:t>Základní modely demokratických systémů</w:t>
      </w:r>
      <w:r w:rsidRPr="00747EA0">
        <w:rPr>
          <w:rFonts w:ascii="Times New Roman" w:hAnsi="Times New Roman" w:cs="Times New Roman"/>
          <w:u w:color="535353"/>
        </w:rPr>
        <w:t xml:space="preserve">. Praha, </w:t>
      </w:r>
      <w:proofErr w:type="spellStart"/>
      <w:r w:rsidRPr="00747EA0">
        <w:rPr>
          <w:rFonts w:ascii="Times New Roman" w:hAnsi="Times New Roman" w:cs="Times New Roman"/>
          <w:u w:color="535353"/>
        </w:rPr>
        <w:t>Oeconomica</w:t>
      </w:r>
      <w:proofErr w:type="spellEnd"/>
      <w:r w:rsidRPr="00747EA0">
        <w:rPr>
          <w:rFonts w:ascii="Times New Roman" w:hAnsi="Times New Roman" w:cs="Times New Roman"/>
          <w:u w:color="535353"/>
        </w:rPr>
        <w:t>, s. 69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81, 101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116, 124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132, 168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177, 192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202, 206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  <w:u w:color="535353"/>
        </w:rPr>
        <w:t>209.</w:t>
      </w:r>
    </w:p>
    <w:p w:rsidR="009229CE" w:rsidRPr="00747EA0" w:rsidRDefault="009229CE" w:rsidP="009229C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  <w:iCs/>
        </w:rPr>
        <w:t>Gaffney</w:t>
      </w:r>
      <w:proofErr w:type="spellEnd"/>
      <w:r w:rsidRPr="00747EA0">
        <w:rPr>
          <w:rFonts w:ascii="Times New Roman" w:hAnsi="Times New Roman" w:cs="Times New Roman"/>
          <w:iCs/>
        </w:rPr>
        <w:t>, J.</w:t>
      </w:r>
      <w:r w:rsidR="00BB5EC9" w:rsidRPr="00747EA0">
        <w:rPr>
          <w:rFonts w:ascii="Times New Roman" w:hAnsi="Times New Roman" w:cs="Times New Roman"/>
          <w:iCs/>
        </w:rPr>
        <w:t xml:space="preserve"> (2010):</w:t>
      </w:r>
      <w:r w:rsidRPr="00747EA0">
        <w:rPr>
          <w:rFonts w:ascii="Times New Roman" w:hAnsi="Times New Roman" w:cs="Times New Roman"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Political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EA0">
        <w:rPr>
          <w:rFonts w:ascii="Times New Roman" w:hAnsi="Times New Roman" w:cs="Times New Roman"/>
          <w:i/>
          <w:iCs/>
        </w:rPr>
        <w:t>Leadership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in France. </w:t>
      </w:r>
      <w:proofErr w:type="spellStart"/>
      <w:r w:rsidRPr="00747EA0">
        <w:rPr>
          <w:rFonts w:ascii="Times New Roman" w:hAnsi="Times New Roman" w:cs="Times New Roman"/>
          <w:i/>
          <w:iCs/>
        </w:rPr>
        <w:t>From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Charles de </w:t>
      </w:r>
      <w:proofErr w:type="spellStart"/>
      <w:r w:rsidRPr="00747EA0">
        <w:rPr>
          <w:rFonts w:ascii="Times New Roman" w:hAnsi="Times New Roman" w:cs="Times New Roman"/>
          <w:i/>
          <w:iCs/>
        </w:rPr>
        <w:t>Gaulle</w:t>
      </w:r>
      <w:proofErr w:type="spellEnd"/>
      <w:r w:rsidRPr="00747EA0">
        <w:rPr>
          <w:rFonts w:ascii="Times New Roman" w:hAnsi="Times New Roman" w:cs="Times New Roman"/>
          <w:i/>
          <w:iCs/>
        </w:rPr>
        <w:t xml:space="preserve"> to Nicolas Sarkozy</w:t>
      </w:r>
      <w:r w:rsidRPr="00747EA0">
        <w:rPr>
          <w:rFonts w:ascii="Times New Roman" w:hAnsi="Times New Roman" w:cs="Times New Roman"/>
          <w:iCs/>
        </w:rPr>
        <w:t>. London</w:t>
      </w:r>
      <w:r w:rsidR="00EE380F" w:rsidRPr="00747EA0">
        <w:rPr>
          <w:rFonts w:ascii="Times New Roman" w:hAnsi="Times New Roman" w:cs="Times New Roman"/>
          <w:iCs/>
        </w:rPr>
        <w:t>,</w:t>
      </w:r>
      <w:r w:rsidR="00EE380F" w:rsidRPr="00747EA0">
        <w:rPr>
          <w:rFonts w:ascii="Times New Roman" w:hAnsi="Times New Roman" w:cs="Times New Roman"/>
        </w:rPr>
        <w:t xml:space="preserve"> </w:t>
      </w:r>
      <w:proofErr w:type="spellStart"/>
      <w:r w:rsidR="00EE380F" w:rsidRPr="00747EA0">
        <w:rPr>
          <w:rFonts w:ascii="Times New Roman" w:hAnsi="Times New Roman" w:cs="Times New Roman"/>
        </w:rPr>
        <w:t>Palgrave</w:t>
      </w:r>
      <w:proofErr w:type="spellEnd"/>
      <w:r w:rsidR="00EE380F" w:rsidRPr="00747EA0">
        <w:rPr>
          <w:rFonts w:ascii="Times New Roman" w:hAnsi="Times New Roman" w:cs="Times New Roman"/>
        </w:rPr>
        <w:t xml:space="preserve"> </w:t>
      </w:r>
      <w:proofErr w:type="spellStart"/>
      <w:r w:rsidR="00EE380F" w:rsidRPr="00747EA0">
        <w:rPr>
          <w:rFonts w:ascii="Times New Roman" w:hAnsi="Times New Roman" w:cs="Times New Roman"/>
        </w:rPr>
        <w:t>Macmillan</w:t>
      </w:r>
      <w:proofErr w:type="spellEnd"/>
      <w:r w:rsidR="00EE380F" w:rsidRPr="00747EA0">
        <w:rPr>
          <w:rFonts w:ascii="Times New Roman" w:hAnsi="Times New Roman" w:cs="Times New Roman"/>
        </w:rPr>
        <w:t xml:space="preserve">, </w:t>
      </w:r>
      <w:r w:rsidRPr="00747EA0">
        <w:rPr>
          <w:rFonts w:ascii="Times New Roman" w:hAnsi="Times New Roman" w:cs="Times New Roman"/>
          <w:iCs/>
        </w:rPr>
        <w:t>s. 138–153.</w:t>
      </w:r>
    </w:p>
    <w:p w:rsidR="009229CE" w:rsidRPr="00747EA0" w:rsidRDefault="009229CE" w:rsidP="009229CE">
      <w:pPr>
        <w:pStyle w:val="gmail-m-7927597060315686556xmsonormal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proofErr w:type="spellStart"/>
      <w:r w:rsidRPr="00747EA0">
        <w:t>Gallagher</w:t>
      </w:r>
      <w:proofErr w:type="spellEnd"/>
      <w:r w:rsidRPr="00747EA0">
        <w:t xml:space="preserve">, M. – Laver, M. – </w:t>
      </w:r>
      <w:proofErr w:type="spellStart"/>
      <w:r w:rsidRPr="00747EA0">
        <w:t>Mair</w:t>
      </w:r>
      <w:proofErr w:type="spellEnd"/>
      <w:r w:rsidRPr="00747EA0">
        <w:t xml:space="preserve">, P. (2011): </w:t>
      </w:r>
      <w:proofErr w:type="spellStart"/>
      <w:r w:rsidRPr="00747EA0">
        <w:rPr>
          <w:i/>
        </w:rPr>
        <w:t>Representative</w:t>
      </w:r>
      <w:proofErr w:type="spellEnd"/>
      <w:r w:rsidRPr="00747EA0">
        <w:rPr>
          <w:i/>
        </w:rPr>
        <w:t xml:space="preserve"> </w:t>
      </w:r>
      <w:proofErr w:type="spellStart"/>
      <w:r w:rsidRPr="00747EA0">
        <w:rPr>
          <w:i/>
        </w:rPr>
        <w:t>Government</w:t>
      </w:r>
      <w:proofErr w:type="spellEnd"/>
      <w:r w:rsidRPr="00747EA0">
        <w:rPr>
          <w:i/>
        </w:rPr>
        <w:t xml:space="preserve"> in </w:t>
      </w:r>
      <w:proofErr w:type="spellStart"/>
      <w:r w:rsidRPr="00747EA0">
        <w:rPr>
          <w:i/>
        </w:rPr>
        <w:t>Modern</w:t>
      </w:r>
      <w:proofErr w:type="spellEnd"/>
      <w:r w:rsidRPr="00747EA0">
        <w:rPr>
          <w:i/>
        </w:rPr>
        <w:t xml:space="preserve"> </w:t>
      </w:r>
      <w:proofErr w:type="spellStart"/>
      <w:r w:rsidRPr="00747EA0">
        <w:rPr>
          <w:i/>
        </w:rPr>
        <w:t>Europe</w:t>
      </w:r>
      <w:proofErr w:type="spellEnd"/>
      <w:r w:rsidRPr="00747EA0">
        <w:rPr>
          <w:i/>
        </w:rPr>
        <w:t>.</w:t>
      </w:r>
      <w:r w:rsidRPr="00747EA0">
        <w:t xml:space="preserve"> London, </w:t>
      </w:r>
      <w:proofErr w:type="spellStart"/>
      <w:r w:rsidRPr="00747EA0">
        <w:t>McGraw-Hill</w:t>
      </w:r>
      <w:proofErr w:type="spellEnd"/>
      <w:r w:rsidRPr="00747EA0">
        <w:t>, s. 197</w:t>
      </w:r>
      <w:r w:rsidR="005F3734" w:rsidRPr="00747EA0">
        <w:t>–</w:t>
      </w:r>
      <w:r w:rsidRPr="00747EA0">
        <w:t>201, 204</w:t>
      </w:r>
      <w:r w:rsidR="005F3734" w:rsidRPr="00747EA0">
        <w:t>–</w:t>
      </w:r>
      <w:r w:rsidRPr="00747EA0">
        <w:t>208, 212</w:t>
      </w:r>
      <w:r w:rsidR="005F3734" w:rsidRPr="00747EA0">
        <w:t>–</w:t>
      </w:r>
      <w:r w:rsidRPr="00747EA0">
        <w:t>216, 223</w:t>
      </w:r>
      <w:r w:rsidR="005F3734" w:rsidRPr="00747EA0">
        <w:t>–</w:t>
      </w:r>
      <w:r w:rsidRPr="00747EA0">
        <w:t>228 (subkapitoly k Velké Británii, Německu, Itálii a Polsku).</w:t>
      </w:r>
    </w:p>
    <w:p w:rsidR="009229CE" w:rsidRPr="00747EA0" w:rsidRDefault="009229CE" w:rsidP="009229C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Hlaváček, P. (2015): Politický systém USA. In Hlaváček, P., Jurek, P. a kol.: </w:t>
      </w:r>
      <w:r w:rsidRPr="00747EA0">
        <w:rPr>
          <w:rFonts w:ascii="Times New Roman" w:hAnsi="Times New Roman" w:cs="Times New Roman"/>
          <w:i/>
        </w:rPr>
        <w:t>Politické systémy anglosaských zemí.</w:t>
      </w:r>
      <w:r w:rsidRPr="00747EA0">
        <w:rPr>
          <w:rFonts w:ascii="Times New Roman" w:hAnsi="Times New Roman" w:cs="Times New Roman"/>
        </w:rPr>
        <w:t xml:space="preserve"> Praha, Dokořán, s. 178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185</w:t>
      </w:r>
      <w:r w:rsidR="00732721" w:rsidRPr="00747EA0">
        <w:rPr>
          <w:rFonts w:ascii="Times New Roman" w:hAnsi="Times New Roman" w:cs="Times New Roman"/>
        </w:rPr>
        <w:t xml:space="preserve"> (subkapitola o stranickém systému a stranách).</w:t>
      </w:r>
    </w:p>
    <w:p w:rsidR="009229CE" w:rsidRPr="00747EA0" w:rsidRDefault="009229CE" w:rsidP="009229CE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47EA0">
        <w:rPr>
          <w:bCs/>
        </w:rPr>
        <w:t>Hloušek, V</w:t>
      </w:r>
      <w:r w:rsidRPr="00747EA0">
        <w:rPr>
          <w:bCs/>
          <w:lang w:val="cs-CZ"/>
        </w:rPr>
        <w:t xml:space="preserve">. </w:t>
      </w:r>
      <w:r w:rsidR="005F3734" w:rsidRPr="00747EA0">
        <w:t>–</w:t>
      </w:r>
      <w:r w:rsidRPr="00747EA0">
        <w:rPr>
          <w:bCs/>
        </w:rPr>
        <w:t xml:space="preserve"> Kopeček, L</w:t>
      </w:r>
      <w:r w:rsidRPr="00747EA0">
        <w:rPr>
          <w:bCs/>
          <w:lang w:val="cs-CZ"/>
        </w:rPr>
        <w:t xml:space="preserve">. </w:t>
      </w:r>
      <w:r w:rsidR="005F3734" w:rsidRPr="00747EA0">
        <w:t>–</w:t>
      </w:r>
      <w:r w:rsidRPr="00747EA0">
        <w:rPr>
          <w:bCs/>
        </w:rPr>
        <w:t xml:space="preserve"> Šedo, J. (2018): </w:t>
      </w:r>
      <w:r w:rsidRPr="00747EA0">
        <w:rPr>
          <w:bCs/>
          <w:i/>
          <w:iCs/>
        </w:rPr>
        <w:t>Politické systémy</w:t>
      </w:r>
      <w:r w:rsidR="00732721" w:rsidRPr="00747EA0">
        <w:rPr>
          <w:bCs/>
          <w:i/>
          <w:iCs/>
          <w:lang w:val="cs-CZ"/>
        </w:rPr>
        <w:t>.</w:t>
      </w:r>
      <w:r w:rsidRPr="00747EA0">
        <w:rPr>
          <w:bCs/>
          <w:i/>
          <w:iCs/>
          <w:lang w:val="cs-CZ"/>
        </w:rPr>
        <w:t xml:space="preserve"> </w:t>
      </w:r>
      <w:r w:rsidRPr="00747EA0">
        <w:rPr>
          <w:bCs/>
          <w:iCs/>
        </w:rPr>
        <w:t xml:space="preserve">2. </w:t>
      </w:r>
      <w:r w:rsidRPr="00747EA0">
        <w:rPr>
          <w:bCs/>
          <w:iCs/>
          <w:lang w:val="cs-CZ"/>
        </w:rPr>
        <w:t xml:space="preserve">aktualizované </w:t>
      </w:r>
      <w:r w:rsidRPr="00747EA0">
        <w:rPr>
          <w:bCs/>
          <w:iCs/>
        </w:rPr>
        <w:t>vyd</w:t>
      </w:r>
      <w:r w:rsidRPr="00747EA0">
        <w:rPr>
          <w:bCs/>
          <w:i/>
          <w:iCs/>
        </w:rPr>
        <w:t>.</w:t>
      </w:r>
      <w:r w:rsidR="00732721" w:rsidRPr="00747EA0">
        <w:rPr>
          <w:bCs/>
          <w:i/>
          <w:iCs/>
          <w:lang w:val="cs-CZ"/>
        </w:rPr>
        <w:t>,</w:t>
      </w:r>
      <w:r w:rsidRPr="00747EA0">
        <w:rPr>
          <w:bCs/>
        </w:rPr>
        <w:t xml:space="preserve"> Brno, B a</w:t>
      </w:r>
      <w:r w:rsidRPr="00747EA0">
        <w:rPr>
          <w:bCs/>
          <w:lang w:val="cs-CZ"/>
        </w:rPr>
        <w:t>nd</w:t>
      </w:r>
      <w:r w:rsidRPr="00747EA0">
        <w:rPr>
          <w:bCs/>
        </w:rPr>
        <w:t xml:space="preserve"> P</w:t>
      </w:r>
      <w:r w:rsidRPr="00747EA0">
        <w:rPr>
          <w:bCs/>
          <w:lang w:val="cs-CZ"/>
        </w:rPr>
        <w:t xml:space="preserve"> </w:t>
      </w:r>
      <w:proofErr w:type="spellStart"/>
      <w:r w:rsidRPr="00747EA0">
        <w:rPr>
          <w:bCs/>
          <w:lang w:val="cs-CZ"/>
        </w:rPr>
        <w:t>Publishing</w:t>
      </w:r>
      <w:proofErr w:type="spellEnd"/>
      <w:r w:rsidRPr="00747EA0">
        <w:rPr>
          <w:bCs/>
        </w:rPr>
        <w:t>, s.</w:t>
      </w:r>
      <w:r w:rsidRPr="00747EA0">
        <w:rPr>
          <w:bCs/>
          <w:lang w:val="cs-CZ"/>
        </w:rPr>
        <w:t xml:space="preserve"> 62</w:t>
      </w:r>
      <w:r w:rsidR="005F3734" w:rsidRPr="00747EA0">
        <w:t>–</w:t>
      </w:r>
      <w:r w:rsidRPr="00747EA0">
        <w:rPr>
          <w:bCs/>
          <w:lang w:val="cs-CZ"/>
        </w:rPr>
        <w:t>64,</w:t>
      </w:r>
      <w:r w:rsidRPr="00747EA0">
        <w:rPr>
          <w:bCs/>
        </w:rPr>
        <w:t xml:space="preserve"> 69</w:t>
      </w:r>
      <w:r w:rsidRPr="00747EA0">
        <w:rPr>
          <w:bCs/>
          <w:lang w:val="cs-CZ"/>
        </w:rPr>
        <w:t>–</w:t>
      </w:r>
      <w:r w:rsidRPr="00747EA0">
        <w:rPr>
          <w:bCs/>
        </w:rPr>
        <w:t>75</w:t>
      </w:r>
      <w:r w:rsidRPr="00747EA0">
        <w:rPr>
          <w:bCs/>
          <w:lang w:val="cs-CZ"/>
        </w:rPr>
        <w:t>,</w:t>
      </w:r>
      <w:r w:rsidRPr="00747EA0">
        <w:rPr>
          <w:bCs/>
        </w:rPr>
        <w:t xml:space="preserve"> </w:t>
      </w:r>
      <w:r w:rsidRPr="00747EA0">
        <w:rPr>
          <w:u w:color="535353"/>
        </w:rPr>
        <w:t>79</w:t>
      </w:r>
      <w:r w:rsidR="005F3734" w:rsidRPr="00747EA0">
        <w:t>–</w:t>
      </w:r>
      <w:r w:rsidRPr="00747EA0">
        <w:rPr>
          <w:u w:color="535353"/>
        </w:rPr>
        <w:t>181, 217</w:t>
      </w:r>
      <w:r w:rsidR="005F3734" w:rsidRPr="00747EA0">
        <w:t>–</w:t>
      </w:r>
      <w:r w:rsidRPr="00747EA0">
        <w:rPr>
          <w:u w:color="535353"/>
        </w:rPr>
        <w:t>232</w:t>
      </w:r>
      <w:r w:rsidRPr="00747EA0">
        <w:rPr>
          <w:u w:color="535353"/>
          <w:lang w:val="cs-CZ"/>
        </w:rPr>
        <w:t xml:space="preserve"> </w:t>
      </w:r>
      <w:r w:rsidRPr="00747EA0">
        <w:rPr>
          <w:bCs/>
          <w:lang w:val="cs-CZ"/>
        </w:rPr>
        <w:t>(existuje i starší vydání s odlišným stránkováním z r. 2011).</w:t>
      </w:r>
      <w:r w:rsidRPr="00747EA0">
        <w:rPr>
          <w:u w:color="535353"/>
        </w:rPr>
        <w:t xml:space="preserve"> </w:t>
      </w:r>
      <w:r w:rsidRPr="00747EA0">
        <w:rPr>
          <w:u w:color="535353"/>
          <w:lang w:val="cs-CZ"/>
        </w:rPr>
        <w:t xml:space="preserve"> </w:t>
      </w:r>
    </w:p>
    <w:p w:rsidR="009229CE" w:rsidRPr="00747EA0" w:rsidRDefault="009229CE" w:rsidP="009229CE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47EA0">
        <w:rPr>
          <w:lang w:val="cs-CZ"/>
        </w:rPr>
        <w:t>Hloušek</w:t>
      </w:r>
      <w:r w:rsidRPr="00747EA0">
        <w:t>,</w:t>
      </w:r>
      <w:r w:rsidRPr="00747EA0">
        <w:rPr>
          <w:lang w:val="cs-CZ"/>
        </w:rPr>
        <w:t xml:space="preserve"> V. – Kopeček, L. (2008, též 2003): Konsensuální a konkurenční demokracie,</w:t>
      </w:r>
      <w:r w:rsidRPr="00747EA0">
        <w:t xml:space="preserve"> in: H</w:t>
      </w:r>
      <w:r w:rsidR="005F3734" w:rsidRPr="00747EA0">
        <w:t>loušek, V. – Kopeček, L. (</w:t>
      </w:r>
      <w:proofErr w:type="spellStart"/>
      <w:r w:rsidR="005F3734" w:rsidRPr="00747EA0">
        <w:t>eds</w:t>
      </w:r>
      <w:proofErr w:type="spellEnd"/>
      <w:r w:rsidR="005F3734" w:rsidRPr="00747EA0">
        <w:t>.),</w:t>
      </w:r>
      <w:r w:rsidRPr="00747EA0">
        <w:t xml:space="preserve"> </w:t>
      </w:r>
      <w:r w:rsidR="00716543" w:rsidRPr="00747EA0">
        <w:rPr>
          <w:i/>
          <w:lang w:val="cs-CZ"/>
        </w:rPr>
        <w:t xml:space="preserve">Demokracie. </w:t>
      </w:r>
      <w:r w:rsidRPr="00747EA0">
        <w:rPr>
          <w:i/>
          <w:iCs/>
        </w:rPr>
        <w:t>Teorie, modely, osobnosti, podmínky, nepřátelé a perspektivy demokracie</w:t>
      </w:r>
      <w:r w:rsidRPr="00747EA0">
        <w:t xml:space="preserve">. Brno, MU, </w:t>
      </w:r>
      <w:r w:rsidRPr="00747EA0">
        <w:rPr>
          <w:bCs/>
        </w:rPr>
        <w:t>s. 203</w:t>
      </w:r>
      <w:r w:rsidRPr="00747EA0">
        <w:rPr>
          <w:bCs/>
          <w:lang w:val="cs-CZ"/>
        </w:rPr>
        <w:t>–</w:t>
      </w:r>
      <w:r w:rsidRPr="00747EA0">
        <w:rPr>
          <w:bCs/>
        </w:rPr>
        <w:t>210 (</w:t>
      </w:r>
      <w:r w:rsidRPr="00747EA0">
        <w:t xml:space="preserve">část </w:t>
      </w:r>
      <w:r w:rsidRPr="00747EA0">
        <w:rPr>
          <w:lang w:val="cs-CZ"/>
        </w:rPr>
        <w:t xml:space="preserve">příslušné </w:t>
      </w:r>
      <w:r w:rsidRPr="00747EA0">
        <w:t>kapitoly</w:t>
      </w:r>
      <w:r w:rsidRPr="00747EA0">
        <w:rPr>
          <w:lang w:val="cs-CZ"/>
        </w:rPr>
        <w:t>)</w:t>
      </w:r>
      <w:r w:rsidRPr="00747EA0">
        <w:t>.</w:t>
      </w:r>
      <w:r w:rsidRPr="00747EA0">
        <w:rPr>
          <w:lang w:val="cs-CZ"/>
        </w:rPr>
        <w:t xml:space="preserve"> </w:t>
      </w:r>
    </w:p>
    <w:p w:rsidR="009229CE" w:rsidRPr="00747EA0" w:rsidRDefault="009229CE" w:rsidP="009229CE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proofErr w:type="spellStart"/>
      <w:r w:rsidRPr="00747EA0">
        <w:rPr>
          <w:bCs/>
        </w:rPr>
        <w:t>Říchová</w:t>
      </w:r>
      <w:proofErr w:type="spellEnd"/>
      <w:r w:rsidRPr="00747EA0">
        <w:rPr>
          <w:bCs/>
        </w:rPr>
        <w:t xml:space="preserve">, B. (2000): </w:t>
      </w:r>
      <w:r w:rsidRPr="00747EA0">
        <w:rPr>
          <w:bCs/>
          <w:i/>
          <w:iCs/>
        </w:rPr>
        <w:t>Přehled moderních politologických teorií</w:t>
      </w:r>
      <w:r w:rsidRPr="00747EA0">
        <w:rPr>
          <w:bCs/>
        </w:rPr>
        <w:t xml:space="preserve">, Praha, Portál, s. 197–217 (část kapitoly „Teorie </w:t>
      </w:r>
      <w:proofErr w:type="spellStart"/>
      <w:r w:rsidRPr="00747EA0">
        <w:rPr>
          <w:bCs/>
        </w:rPr>
        <w:t>konsociační</w:t>
      </w:r>
      <w:proofErr w:type="spellEnd"/>
      <w:r w:rsidRPr="00747EA0">
        <w:rPr>
          <w:bCs/>
        </w:rPr>
        <w:t xml:space="preserve"> demokracie“). </w:t>
      </w:r>
    </w:p>
    <w:p w:rsidR="009229CE" w:rsidRPr="00747EA0" w:rsidRDefault="009229CE" w:rsidP="009229CE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proofErr w:type="spellStart"/>
      <w:r w:rsidRPr="00747EA0">
        <w:rPr>
          <w:u w:color="535353"/>
        </w:rPr>
        <w:t>Říchová</w:t>
      </w:r>
      <w:proofErr w:type="spellEnd"/>
      <w:r w:rsidRPr="00747EA0">
        <w:rPr>
          <w:u w:color="535353"/>
        </w:rPr>
        <w:t xml:space="preserve">, B. a kol. (2009): </w:t>
      </w:r>
      <w:r w:rsidRPr="00747EA0">
        <w:rPr>
          <w:i/>
          <w:iCs/>
          <w:u w:color="535353"/>
        </w:rPr>
        <w:t>Západoevropské politické systémy</w:t>
      </w:r>
      <w:r w:rsidRPr="00747EA0">
        <w:rPr>
          <w:u w:color="535353"/>
        </w:rPr>
        <w:t>. Praha</w:t>
      </w:r>
      <w:r w:rsidRPr="00747EA0">
        <w:rPr>
          <w:u w:color="535353"/>
          <w:lang w:val="cs-CZ"/>
        </w:rPr>
        <w:t>,</w:t>
      </w:r>
      <w:r w:rsidRPr="00747EA0">
        <w:rPr>
          <w:u w:color="535353"/>
        </w:rPr>
        <w:t xml:space="preserve"> </w:t>
      </w:r>
      <w:proofErr w:type="spellStart"/>
      <w:r w:rsidRPr="00747EA0">
        <w:rPr>
          <w:u w:color="535353"/>
        </w:rPr>
        <w:t>Oeconomica</w:t>
      </w:r>
      <w:proofErr w:type="spellEnd"/>
      <w:r w:rsidRPr="00747EA0">
        <w:rPr>
          <w:u w:color="535353"/>
        </w:rPr>
        <w:t>, s. 63</w:t>
      </w:r>
      <w:r w:rsidR="005F3734" w:rsidRPr="00747EA0">
        <w:t>–</w:t>
      </w:r>
      <w:r w:rsidRPr="00747EA0">
        <w:rPr>
          <w:u w:color="535353"/>
        </w:rPr>
        <w:t>69, 181</w:t>
      </w:r>
      <w:r w:rsidR="005F3734" w:rsidRPr="00747EA0">
        <w:t>–</w:t>
      </w:r>
      <w:r w:rsidRPr="00747EA0">
        <w:rPr>
          <w:u w:color="535353"/>
        </w:rPr>
        <w:t>188, 191</w:t>
      </w:r>
      <w:r w:rsidR="005F3734" w:rsidRPr="00747EA0">
        <w:t>–</w:t>
      </w:r>
      <w:r w:rsidRPr="00747EA0">
        <w:rPr>
          <w:u w:color="535353"/>
        </w:rPr>
        <w:t>194, 224</w:t>
      </w:r>
      <w:r w:rsidR="005F3734" w:rsidRPr="00747EA0">
        <w:t>–</w:t>
      </w:r>
      <w:r w:rsidRPr="00747EA0">
        <w:rPr>
          <w:u w:color="535353"/>
        </w:rPr>
        <w:t xml:space="preserve">228. </w:t>
      </w:r>
    </w:p>
    <w:p w:rsidR="009229CE" w:rsidRPr="00747EA0" w:rsidRDefault="009229CE" w:rsidP="009229C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47EA0">
        <w:rPr>
          <w:rFonts w:ascii="Times New Roman" w:hAnsi="Times New Roman" w:cs="Times New Roman"/>
        </w:rPr>
        <w:t>Sartori</w:t>
      </w:r>
      <w:proofErr w:type="spellEnd"/>
      <w:r w:rsidRPr="00747EA0">
        <w:rPr>
          <w:rFonts w:ascii="Times New Roman" w:hAnsi="Times New Roman" w:cs="Times New Roman"/>
        </w:rPr>
        <w:t xml:space="preserve">, G. (2005): </w:t>
      </w:r>
      <w:r w:rsidRPr="00747EA0">
        <w:rPr>
          <w:rFonts w:ascii="Times New Roman" w:hAnsi="Times New Roman" w:cs="Times New Roman"/>
          <w:i/>
        </w:rPr>
        <w:t>Strany a stranické systémy. Schéma pro analýzu.</w:t>
      </w:r>
      <w:r w:rsidRPr="00747EA0">
        <w:rPr>
          <w:rFonts w:ascii="Times New Roman" w:hAnsi="Times New Roman" w:cs="Times New Roman"/>
        </w:rPr>
        <w:t xml:space="preserve"> Brno, CDK, s. 123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243.</w:t>
      </w:r>
    </w:p>
    <w:p w:rsidR="009229CE" w:rsidRPr="00747EA0" w:rsidRDefault="009229CE" w:rsidP="009229C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7EA0">
        <w:rPr>
          <w:rFonts w:ascii="Times New Roman" w:hAnsi="Times New Roman" w:cs="Times New Roman"/>
        </w:rPr>
        <w:t xml:space="preserve">Strmiska, M. 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Hloušek, V. 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</w:t>
      </w:r>
      <w:proofErr w:type="spellStart"/>
      <w:r w:rsidRPr="00747EA0">
        <w:rPr>
          <w:rFonts w:ascii="Times New Roman" w:hAnsi="Times New Roman" w:cs="Times New Roman"/>
        </w:rPr>
        <w:t>Chytilek</w:t>
      </w:r>
      <w:proofErr w:type="spellEnd"/>
      <w:r w:rsidRPr="00747EA0">
        <w:rPr>
          <w:rFonts w:ascii="Times New Roman" w:hAnsi="Times New Roman" w:cs="Times New Roman"/>
        </w:rPr>
        <w:t xml:space="preserve">, R. 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 Kopeček, L.</w:t>
      </w:r>
      <w:r w:rsidR="00BB5EC9" w:rsidRPr="00747EA0">
        <w:rPr>
          <w:rFonts w:ascii="Times New Roman" w:hAnsi="Times New Roman" w:cs="Times New Roman"/>
        </w:rPr>
        <w:t xml:space="preserve"> (2005)</w:t>
      </w:r>
      <w:r w:rsidRPr="00747EA0">
        <w:rPr>
          <w:rFonts w:ascii="Times New Roman" w:hAnsi="Times New Roman" w:cs="Times New Roman"/>
        </w:rPr>
        <w:t xml:space="preserve">: </w:t>
      </w:r>
      <w:r w:rsidRPr="00747EA0">
        <w:rPr>
          <w:rFonts w:ascii="Times New Roman" w:hAnsi="Times New Roman" w:cs="Times New Roman"/>
          <w:i/>
        </w:rPr>
        <w:t>Politické strany moderní Evropy.</w:t>
      </w:r>
      <w:r w:rsidR="00BB5EC9" w:rsidRPr="00747EA0">
        <w:rPr>
          <w:rFonts w:ascii="Times New Roman" w:hAnsi="Times New Roman" w:cs="Times New Roman"/>
        </w:rPr>
        <w:t xml:space="preserve"> Praha, Portál</w:t>
      </w:r>
      <w:r w:rsidRPr="00747EA0">
        <w:rPr>
          <w:rFonts w:ascii="Times New Roman" w:hAnsi="Times New Roman" w:cs="Times New Roman"/>
        </w:rPr>
        <w:t>, s. 9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54, 55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74, </w:t>
      </w:r>
      <w:r w:rsidR="003C76C1" w:rsidRPr="00747EA0">
        <w:rPr>
          <w:rFonts w:ascii="Times New Roman" w:hAnsi="Times New Roman" w:cs="Times New Roman"/>
        </w:rPr>
        <w:t>99</w:t>
      </w:r>
      <w:r w:rsidR="005F3734" w:rsidRPr="00747EA0">
        <w:rPr>
          <w:rFonts w:ascii="Times New Roman" w:hAnsi="Times New Roman" w:cs="Times New Roman"/>
        </w:rPr>
        <w:t>–</w:t>
      </w:r>
      <w:r w:rsidR="003C76C1" w:rsidRPr="00747EA0">
        <w:rPr>
          <w:rFonts w:ascii="Times New Roman" w:hAnsi="Times New Roman" w:cs="Times New Roman"/>
        </w:rPr>
        <w:t>116, 294</w:t>
      </w:r>
      <w:r w:rsidR="005F3734" w:rsidRPr="00747EA0">
        <w:rPr>
          <w:rFonts w:ascii="Times New Roman" w:hAnsi="Times New Roman" w:cs="Times New Roman"/>
        </w:rPr>
        <w:t>–</w:t>
      </w:r>
      <w:r w:rsidR="003C76C1" w:rsidRPr="00747EA0">
        <w:rPr>
          <w:rFonts w:ascii="Times New Roman" w:hAnsi="Times New Roman" w:cs="Times New Roman"/>
        </w:rPr>
        <w:t>305</w:t>
      </w:r>
      <w:r w:rsidRPr="00747EA0">
        <w:rPr>
          <w:rFonts w:ascii="Times New Roman" w:hAnsi="Times New Roman" w:cs="Times New Roman"/>
        </w:rPr>
        <w:t>, 38</w:t>
      </w:r>
      <w:r w:rsidR="003C76C1" w:rsidRPr="00747EA0">
        <w:rPr>
          <w:rFonts w:ascii="Times New Roman" w:hAnsi="Times New Roman" w:cs="Times New Roman"/>
        </w:rPr>
        <w:t>6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 xml:space="preserve">399, </w:t>
      </w:r>
      <w:r w:rsidR="003C76C1" w:rsidRPr="00747EA0">
        <w:rPr>
          <w:rFonts w:ascii="Times New Roman" w:hAnsi="Times New Roman" w:cs="Times New Roman"/>
        </w:rPr>
        <w:t>503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527, 603</w:t>
      </w:r>
      <w:r w:rsidR="005F3734" w:rsidRPr="00747EA0">
        <w:rPr>
          <w:rFonts w:ascii="Times New Roman" w:hAnsi="Times New Roman" w:cs="Times New Roman"/>
        </w:rPr>
        <w:t>–</w:t>
      </w:r>
      <w:r w:rsidRPr="00747EA0">
        <w:rPr>
          <w:rFonts w:ascii="Times New Roman" w:hAnsi="Times New Roman" w:cs="Times New Roman"/>
        </w:rPr>
        <w:t>617</w:t>
      </w:r>
      <w:r w:rsidR="007F7854" w:rsidRPr="00747EA0">
        <w:rPr>
          <w:rFonts w:ascii="Times New Roman" w:hAnsi="Times New Roman" w:cs="Times New Roman"/>
        </w:rPr>
        <w:t xml:space="preserve"> (</w:t>
      </w:r>
      <w:r w:rsidR="005F3734" w:rsidRPr="00747EA0">
        <w:rPr>
          <w:rFonts w:ascii="Times New Roman" w:hAnsi="Times New Roman" w:cs="Times New Roman"/>
        </w:rPr>
        <w:t>u</w:t>
      </w:r>
      <w:r w:rsidR="003C76C1" w:rsidRPr="00747EA0">
        <w:rPr>
          <w:rFonts w:ascii="Times New Roman" w:hAnsi="Times New Roman" w:cs="Times New Roman"/>
        </w:rPr>
        <w:t xml:space="preserve"> Německa, Itálie a Polska </w:t>
      </w:r>
      <w:r w:rsidR="00BB5EC9" w:rsidRPr="00747EA0">
        <w:rPr>
          <w:rFonts w:ascii="Times New Roman" w:hAnsi="Times New Roman" w:cs="Times New Roman"/>
        </w:rPr>
        <w:t xml:space="preserve">jde </w:t>
      </w:r>
      <w:r w:rsidR="003C76C1" w:rsidRPr="00747EA0">
        <w:rPr>
          <w:rFonts w:ascii="Times New Roman" w:hAnsi="Times New Roman" w:cs="Times New Roman"/>
        </w:rPr>
        <w:t>o části</w:t>
      </w:r>
      <w:r w:rsidR="007F7854" w:rsidRPr="00747EA0">
        <w:rPr>
          <w:rFonts w:ascii="Times New Roman" w:hAnsi="Times New Roman" w:cs="Times New Roman"/>
        </w:rPr>
        <w:t xml:space="preserve"> příslušných</w:t>
      </w:r>
      <w:r w:rsidR="003C76C1" w:rsidRPr="00747EA0">
        <w:rPr>
          <w:rFonts w:ascii="Times New Roman" w:hAnsi="Times New Roman" w:cs="Times New Roman"/>
        </w:rPr>
        <w:t xml:space="preserve"> kapitol)</w:t>
      </w:r>
      <w:r w:rsidRPr="00747EA0">
        <w:rPr>
          <w:rFonts w:ascii="Times New Roman" w:hAnsi="Times New Roman" w:cs="Times New Roman"/>
        </w:rPr>
        <w:t xml:space="preserve">.   </w:t>
      </w:r>
    </w:p>
    <w:p w:rsidR="009229CE" w:rsidRPr="00747EA0" w:rsidRDefault="009229CE" w:rsidP="009229CE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47EA0">
        <w:rPr>
          <w:i/>
          <w:iCs/>
        </w:rPr>
        <w:t xml:space="preserve">Ústavní zákon č. 1/1993, </w:t>
      </w:r>
      <w:r w:rsidR="00EA0471" w:rsidRPr="00747EA0">
        <w:rPr>
          <w:i/>
          <w:iCs/>
          <w:lang w:val="cs-CZ"/>
        </w:rPr>
        <w:t>S</w:t>
      </w:r>
      <w:r w:rsidRPr="00747EA0">
        <w:rPr>
          <w:i/>
          <w:iCs/>
        </w:rPr>
        <w:t>b., Ústava ČR.</w:t>
      </w:r>
    </w:p>
    <w:sectPr w:rsidR="009229CE" w:rsidRPr="0074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5AC"/>
    <w:multiLevelType w:val="hybridMultilevel"/>
    <w:tmpl w:val="3EB4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392"/>
    <w:multiLevelType w:val="hybridMultilevel"/>
    <w:tmpl w:val="F7CA8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258"/>
    <w:multiLevelType w:val="hybridMultilevel"/>
    <w:tmpl w:val="F3DCD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C4E92"/>
    <w:multiLevelType w:val="hybridMultilevel"/>
    <w:tmpl w:val="F7CA8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0525"/>
    <w:multiLevelType w:val="hybridMultilevel"/>
    <w:tmpl w:val="0BD8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73B"/>
    <w:multiLevelType w:val="hybridMultilevel"/>
    <w:tmpl w:val="1214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20FCA"/>
    <w:multiLevelType w:val="hybridMultilevel"/>
    <w:tmpl w:val="0EA04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9B"/>
    <w:rsid w:val="00112D9B"/>
    <w:rsid w:val="001916B8"/>
    <w:rsid w:val="001B6726"/>
    <w:rsid w:val="001C748E"/>
    <w:rsid w:val="00224E5E"/>
    <w:rsid w:val="0027306B"/>
    <w:rsid w:val="002A7B36"/>
    <w:rsid w:val="002D76D8"/>
    <w:rsid w:val="002E57C4"/>
    <w:rsid w:val="003A7CD5"/>
    <w:rsid w:val="003C76C1"/>
    <w:rsid w:val="00407EFA"/>
    <w:rsid w:val="0046785C"/>
    <w:rsid w:val="004A5DFB"/>
    <w:rsid w:val="004E22CF"/>
    <w:rsid w:val="00503E14"/>
    <w:rsid w:val="00533780"/>
    <w:rsid w:val="005430DD"/>
    <w:rsid w:val="005C0B48"/>
    <w:rsid w:val="005F20B1"/>
    <w:rsid w:val="005F3734"/>
    <w:rsid w:val="00701922"/>
    <w:rsid w:val="00716543"/>
    <w:rsid w:val="00732721"/>
    <w:rsid w:val="00747EA0"/>
    <w:rsid w:val="00770930"/>
    <w:rsid w:val="007A2191"/>
    <w:rsid w:val="007C2DD1"/>
    <w:rsid w:val="007E67F9"/>
    <w:rsid w:val="007F1938"/>
    <w:rsid w:val="007F7854"/>
    <w:rsid w:val="008C0DE9"/>
    <w:rsid w:val="008C160E"/>
    <w:rsid w:val="009229CE"/>
    <w:rsid w:val="00923BD3"/>
    <w:rsid w:val="00930F85"/>
    <w:rsid w:val="00953E3C"/>
    <w:rsid w:val="00971FC8"/>
    <w:rsid w:val="00973890"/>
    <w:rsid w:val="00994616"/>
    <w:rsid w:val="00B0428C"/>
    <w:rsid w:val="00B71789"/>
    <w:rsid w:val="00B73F24"/>
    <w:rsid w:val="00BB5EC9"/>
    <w:rsid w:val="00BC1278"/>
    <w:rsid w:val="00BC729A"/>
    <w:rsid w:val="00BD2F8C"/>
    <w:rsid w:val="00C066BF"/>
    <w:rsid w:val="00C116FB"/>
    <w:rsid w:val="00C5756C"/>
    <w:rsid w:val="00CE64B6"/>
    <w:rsid w:val="00D072CD"/>
    <w:rsid w:val="00D45377"/>
    <w:rsid w:val="00DB7D2C"/>
    <w:rsid w:val="00DF59A2"/>
    <w:rsid w:val="00EA0471"/>
    <w:rsid w:val="00EC0A65"/>
    <w:rsid w:val="00EE380F"/>
    <w:rsid w:val="00EF1196"/>
    <w:rsid w:val="00F1687D"/>
    <w:rsid w:val="00F25D26"/>
    <w:rsid w:val="00F441FF"/>
    <w:rsid w:val="00F61545"/>
    <w:rsid w:val="00F91078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8AB"/>
  <w15:chartTrackingRefBased/>
  <w15:docId w15:val="{1AFF4802-4765-4AE0-BDA7-74D987B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12D9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A7B36"/>
    <w:rPr>
      <w:rFonts w:ascii="Times New Roman" w:hAnsi="Times New Roman" w:cs="Times New Roman" w:hint="default"/>
      <w:i/>
      <w:iCs/>
    </w:rPr>
  </w:style>
  <w:style w:type="paragraph" w:styleId="Odstavecseseznamem">
    <w:name w:val="List Paragraph"/>
    <w:basedOn w:val="Normln"/>
    <w:uiPriority w:val="34"/>
    <w:qFormat/>
    <w:rsid w:val="002A7B3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A7B3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E57C4"/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E57C4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C116F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uiPriority w:val="99"/>
    <w:rsid w:val="00B73F24"/>
    <w:pPr>
      <w:widowControl w:val="0"/>
      <w:autoSpaceDE w:val="0"/>
      <w:autoSpaceDN w:val="0"/>
      <w:adjustRightInd w:val="0"/>
      <w:jc w:val="both"/>
    </w:pPr>
    <w:rPr>
      <w:rFonts w:ascii="Tahoma" w:eastAsia="Times New Roman" w:hAnsi="Times New Roman" w:cs="Tahoma"/>
    </w:rPr>
  </w:style>
  <w:style w:type="paragraph" w:styleId="Zkladntext">
    <w:name w:val="Body Text"/>
    <w:basedOn w:val="Normln"/>
    <w:link w:val="ZkladntextChar"/>
    <w:uiPriority w:val="99"/>
    <w:rsid w:val="00BC729A"/>
    <w:pPr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7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mail-m-3034505105086432042xmsonormal">
    <w:name w:val="gmail-m_-3034505105086432042x_msonormal"/>
    <w:basedOn w:val="Normln"/>
    <w:rsid w:val="00CE64B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gmail-m-7927597060315686556xmsonormal">
    <w:name w:val="gmail-m_-7927597060315686556x_msonormal"/>
    <w:basedOn w:val="Normln"/>
    <w:rsid w:val="00CE64B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xmsonormal">
    <w:name w:val="x_msonormal"/>
    <w:basedOn w:val="Normln"/>
    <w:uiPriority w:val="99"/>
    <w:rsid w:val="00CE64B6"/>
    <w:rPr>
      <w:rFonts w:ascii="Calibri" w:hAnsi="Calibri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pectproject.org/code/respect_co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1915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Otto Eibl</cp:lastModifiedBy>
  <cp:revision>44</cp:revision>
  <cp:lastPrinted>2019-09-16T13:10:00Z</cp:lastPrinted>
  <dcterms:created xsi:type="dcterms:W3CDTF">2019-09-11T14:01:00Z</dcterms:created>
  <dcterms:modified xsi:type="dcterms:W3CDTF">2019-09-17T07:29:00Z</dcterms:modified>
</cp:coreProperties>
</file>