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CC7" w:rsidRDefault="00061CC7" w:rsidP="00EA07A6">
      <w:pPr>
        <w:jc w:val="both"/>
      </w:pPr>
      <w:r>
        <w:rPr>
          <w:noProof/>
          <w:lang w:eastAsia="cs-CZ"/>
        </w:rPr>
        <w:drawing>
          <wp:inline distT="0" distB="0" distL="0" distR="0" wp14:anchorId="6B9B3E07" wp14:editId="3DA78928">
            <wp:extent cx="5760720" cy="1574836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EF9" w:rsidRDefault="007D2EF9" w:rsidP="00EA07A6">
      <w:pPr>
        <w:pStyle w:val="Nzev"/>
        <w:rPr>
          <w:rStyle w:val="CittChar"/>
          <w:rFonts w:asciiTheme="minorHAnsi" w:hAnsiTheme="minorHAnsi" w:cstheme="minorHAnsi"/>
          <w:b/>
          <w:iCs/>
          <w:sz w:val="28"/>
          <w:szCs w:val="28"/>
        </w:rPr>
      </w:pPr>
    </w:p>
    <w:p w:rsidR="007D2EF9" w:rsidRDefault="00EA07A6" w:rsidP="00EA07A6">
      <w:pPr>
        <w:pStyle w:val="Nzev"/>
        <w:jc w:val="center"/>
        <w:rPr>
          <w:rStyle w:val="CittChar"/>
          <w:rFonts w:asciiTheme="minorHAnsi" w:hAnsiTheme="minorHAnsi" w:cstheme="minorHAnsi"/>
          <w:b/>
          <w:iCs/>
          <w:sz w:val="28"/>
          <w:szCs w:val="28"/>
        </w:rPr>
      </w:pPr>
      <w:r>
        <w:rPr>
          <w:rStyle w:val="CittChar"/>
          <w:rFonts w:asciiTheme="minorHAnsi" w:hAnsiTheme="minorHAnsi" w:cstheme="minorHAnsi"/>
          <w:b/>
          <w:iCs/>
          <w:sz w:val="28"/>
          <w:szCs w:val="28"/>
        </w:rPr>
        <w:t xml:space="preserve">Jak lidé vnímají </w:t>
      </w:r>
      <w:r w:rsidR="001C5086">
        <w:rPr>
          <w:rStyle w:val="CittChar"/>
          <w:rFonts w:asciiTheme="minorHAnsi" w:hAnsiTheme="minorHAnsi" w:cstheme="minorHAnsi"/>
          <w:b/>
          <w:iCs/>
          <w:sz w:val="28"/>
          <w:szCs w:val="28"/>
        </w:rPr>
        <w:t>povinné očkování proti COVID-19 v případě, že se podaří objevit a klinicky schválit vakcínu</w:t>
      </w:r>
      <w:r w:rsidR="007D2EF9" w:rsidRPr="007D2EF9">
        <w:rPr>
          <w:rStyle w:val="CittChar"/>
          <w:rFonts w:asciiTheme="minorHAnsi" w:hAnsiTheme="minorHAnsi" w:cstheme="minorHAnsi"/>
          <w:b/>
          <w:iCs/>
          <w:sz w:val="28"/>
          <w:szCs w:val="28"/>
        </w:rPr>
        <w:t>?</w:t>
      </w:r>
    </w:p>
    <w:p w:rsidR="00EA07A6" w:rsidRPr="00EA07A6" w:rsidRDefault="00EA07A6" w:rsidP="00EA07A6"/>
    <w:p w:rsidR="007E788A" w:rsidRPr="007D2EF9" w:rsidRDefault="007D2EF9" w:rsidP="007E788A">
      <w:pPr>
        <w:pStyle w:val="Nadpis2"/>
        <w:jc w:val="both"/>
        <w:rPr>
          <w:color w:val="000000" w:themeColor="text1"/>
          <w:sz w:val="24"/>
          <w:szCs w:val="24"/>
        </w:rPr>
      </w:pPr>
      <w:r w:rsidRPr="007D2EF9">
        <w:rPr>
          <w:color w:val="000000" w:themeColor="text1"/>
          <w:sz w:val="24"/>
          <w:szCs w:val="24"/>
        </w:rPr>
        <w:t>Tisková zpráva č.</w:t>
      </w:r>
      <w:r w:rsidR="00804FCE">
        <w:rPr>
          <w:color w:val="000000" w:themeColor="text1"/>
          <w:sz w:val="24"/>
          <w:szCs w:val="24"/>
        </w:rPr>
        <w:t xml:space="preserve"> </w:t>
      </w:r>
      <w:r w:rsidR="00843820">
        <w:rPr>
          <w:color w:val="000000" w:themeColor="text1"/>
          <w:sz w:val="24"/>
          <w:szCs w:val="24"/>
        </w:rPr>
        <w:t>2</w:t>
      </w:r>
      <w:r w:rsidR="00181FEC" w:rsidRPr="00181FEC">
        <w:rPr>
          <w:color w:val="000000" w:themeColor="text1"/>
          <w:sz w:val="24"/>
          <w:szCs w:val="24"/>
        </w:rPr>
        <w:t xml:space="preserve"> </w:t>
      </w:r>
      <w:r w:rsidR="00181FEC" w:rsidRPr="007D2EF9">
        <w:rPr>
          <w:color w:val="000000" w:themeColor="text1"/>
          <w:sz w:val="24"/>
          <w:szCs w:val="24"/>
        </w:rPr>
        <w:t>z</w:t>
      </w:r>
      <w:r w:rsidR="00181FEC">
        <w:rPr>
          <w:color w:val="000000" w:themeColor="text1"/>
          <w:sz w:val="24"/>
          <w:szCs w:val="24"/>
        </w:rPr>
        <w:t> </w:t>
      </w:r>
      <w:r w:rsidR="00181FEC" w:rsidRPr="007D2EF9">
        <w:rPr>
          <w:color w:val="000000" w:themeColor="text1"/>
          <w:sz w:val="24"/>
          <w:szCs w:val="24"/>
        </w:rPr>
        <w:t>výzkumu</w:t>
      </w:r>
      <w:r w:rsidR="00181FEC">
        <w:rPr>
          <w:color w:val="000000" w:themeColor="text1"/>
          <w:sz w:val="24"/>
          <w:szCs w:val="24"/>
        </w:rPr>
        <w:t xml:space="preserve"> </w:t>
      </w:r>
      <w:r w:rsidR="007E788A" w:rsidRPr="007D2EF9">
        <w:rPr>
          <w:i/>
          <w:color w:val="000000" w:themeColor="text1"/>
          <w:sz w:val="24"/>
          <w:szCs w:val="24"/>
        </w:rPr>
        <w:t>Vliv rámování informací o nemoci COVID-19 na pocit osobního a</w:t>
      </w:r>
      <w:r w:rsidR="00F06A8F">
        <w:rPr>
          <w:i/>
          <w:color w:val="000000" w:themeColor="text1"/>
          <w:sz w:val="24"/>
          <w:szCs w:val="24"/>
        </w:rPr>
        <w:t> </w:t>
      </w:r>
      <w:r w:rsidR="007E788A" w:rsidRPr="007D2EF9">
        <w:rPr>
          <w:i/>
          <w:color w:val="000000" w:themeColor="text1"/>
          <w:sz w:val="24"/>
          <w:szCs w:val="24"/>
        </w:rPr>
        <w:t>společenského ohrožení nemocí COVID-19, hodnocení rizika COVID-19, emoční prožívání, změnu chování v reakci na epidemii COVID-19</w:t>
      </w:r>
      <w:r w:rsidR="007E788A" w:rsidRPr="007D2EF9">
        <w:rPr>
          <w:color w:val="000000" w:themeColor="text1"/>
          <w:sz w:val="24"/>
          <w:szCs w:val="24"/>
        </w:rPr>
        <w:t xml:space="preserve"> </w:t>
      </w:r>
    </w:p>
    <w:p w:rsidR="007D2EF9" w:rsidRDefault="007D2EF9" w:rsidP="006B61DD">
      <w:pPr>
        <w:jc w:val="both"/>
      </w:pPr>
    </w:p>
    <w:p w:rsidR="00061CC7" w:rsidRDefault="00061CC7" w:rsidP="006B61DD">
      <w:pPr>
        <w:jc w:val="both"/>
      </w:pPr>
      <w:r w:rsidRPr="007D2EF9">
        <w:rPr>
          <w:b/>
        </w:rPr>
        <w:t>Název projektu</w:t>
      </w:r>
      <w:r>
        <w:t>:</w:t>
      </w:r>
      <w:r w:rsidR="006B61DD">
        <w:t xml:space="preserve"> Experimentální výzkum individuálních reakcí na hrozby v kyberprostoru</w:t>
      </w:r>
    </w:p>
    <w:p w:rsidR="00061CC7" w:rsidRDefault="00061CC7" w:rsidP="00061CC7">
      <w:pPr>
        <w:jc w:val="both"/>
      </w:pPr>
      <w:r w:rsidRPr="007D2EF9">
        <w:rPr>
          <w:b/>
        </w:rPr>
        <w:t>Číslo projektu</w:t>
      </w:r>
      <w:r>
        <w:t>:</w:t>
      </w:r>
      <w:r w:rsidR="006B61DD">
        <w:t xml:space="preserve"> </w:t>
      </w:r>
      <w:r w:rsidR="007D2EF9" w:rsidRPr="007D2EF9">
        <w:t>TL01000398</w:t>
      </w:r>
    </w:p>
    <w:p w:rsidR="00061CC7" w:rsidRDefault="00061CC7" w:rsidP="00061CC7">
      <w:pPr>
        <w:jc w:val="both"/>
      </w:pPr>
      <w:r w:rsidRPr="007D2EF9">
        <w:rPr>
          <w:b/>
        </w:rPr>
        <w:t>Řešitel projektu</w:t>
      </w:r>
      <w:r>
        <w:t>:</w:t>
      </w:r>
      <w:r w:rsidR="006B61DD">
        <w:t xml:space="preserve"> (Masarykova univerzita, Fakulta sociálních studií)</w:t>
      </w:r>
      <w:r w:rsidR="00B905D7">
        <w:t>,</w:t>
      </w:r>
      <w:r w:rsidR="006B61DD">
        <w:t xml:space="preserve"> </w:t>
      </w:r>
      <w:r w:rsidR="00804FCE">
        <w:t>p</w:t>
      </w:r>
      <w:r w:rsidR="00B905D7" w:rsidRPr="006B61DD">
        <w:t>rof. JUDr. PhDr. Miroslav Mareš</w:t>
      </w:r>
      <w:r w:rsidR="00B905D7">
        <w:t>,</w:t>
      </w:r>
      <w:r w:rsidR="00B905D7" w:rsidRPr="006B61DD">
        <w:t xml:space="preserve"> </w:t>
      </w:r>
      <w:proofErr w:type="spellStart"/>
      <w:r w:rsidR="00B905D7" w:rsidRPr="006B61DD">
        <w:t>Ph.D</w:t>
      </w:r>
      <w:proofErr w:type="spellEnd"/>
    </w:p>
    <w:p w:rsidR="00061CC7" w:rsidRDefault="00061CC7" w:rsidP="00061CC7">
      <w:pPr>
        <w:jc w:val="both"/>
      </w:pPr>
      <w:r w:rsidRPr="007D2EF9">
        <w:rPr>
          <w:b/>
        </w:rPr>
        <w:t>Doba řešení</w:t>
      </w:r>
      <w:r>
        <w:t>:</w:t>
      </w:r>
      <w:r w:rsidR="00B905D7">
        <w:t xml:space="preserve"> 3/2018</w:t>
      </w:r>
      <w:r w:rsidR="00804FCE">
        <w:t xml:space="preserve"> </w:t>
      </w:r>
      <w:r w:rsidR="00B905D7">
        <w:t>- 2/2021</w:t>
      </w:r>
      <w:r w:rsidR="006B61DD">
        <w:t xml:space="preserve"> </w:t>
      </w:r>
    </w:p>
    <w:p w:rsidR="00061CC7" w:rsidRDefault="00061CC7" w:rsidP="00061CC7">
      <w:pPr>
        <w:jc w:val="both"/>
      </w:pPr>
      <w:r w:rsidRPr="007D2EF9">
        <w:rPr>
          <w:b/>
        </w:rPr>
        <w:t>Důvěrnost a dostupnost</w:t>
      </w:r>
      <w:r>
        <w:t>:</w:t>
      </w:r>
      <w:r w:rsidR="007D2EF9">
        <w:t xml:space="preserve"> veřejně přístupný výsledek (url: </w:t>
      </w:r>
      <w:hyperlink r:id="rId7" w:history="1">
        <w:r w:rsidR="00F06A8F" w:rsidRPr="00A07D24">
          <w:rPr>
            <w:rStyle w:val="Hypertextovodkaz"/>
          </w:rPr>
          <w:t>https://polit.fss.muni.cz/aktuality/jak-lide-vnimaji-povinne-ockovani-proti-covid-19-v-pripade-ze-se-podari-objevit-a-klinicky-schvalit-vakcinu</w:t>
        </w:r>
      </w:hyperlink>
      <w:r w:rsidR="00F06A8F">
        <w:t xml:space="preserve">) </w:t>
      </w:r>
    </w:p>
    <w:p w:rsidR="007D2EF9" w:rsidRDefault="007D2EF9" w:rsidP="00061CC7">
      <w:pPr>
        <w:jc w:val="both"/>
      </w:pPr>
    </w:p>
    <w:p w:rsidR="00A5077A" w:rsidRDefault="007D2EF9" w:rsidP="00804FCE">
      <w:pPr>
        <w:jc w:val="both"/>
        <w:rPr>
          <w:sz w:val="20"/>
          <w:szCs w:val="20"/>
        </w:rPr>
      </w:pPr>
      <w:r w:rsidRPr="007D2EF9">
        <w:rPr>
          <w:sz w:val="20"/>
          <w:szCs w:val="20"/>
        </w:rPr>
        <w:t>Tato tisková zpráva představuje výsledek projektu TL01000398, který byl spolufinancován Technologickou agenturou ČR, program ÉTA 1.</w:t>
      </w:r>
    </w:p>
    <w:p w:rsidR="00EA07A6" w:rsidRPr="00804FCE" w:rsidRDefault="00EA07A6" w:rsidP="00804FCE">
      <w:pPr>
        <w:jc w:val="both"/>
        <w:rPr>
          <w:sz w:val="20"/>
          <w:szCs w:val="20"/>
        </w:rPr>
      </w:pPr>
    </w:p>
    <w:p w:rsidR="00A5077A" w:rsidRPr="006E3608" w:rsidRDefault="00A5077A" w:rsidP="006E3608">
      <w:pPr>
        <w:jc w:val="both"/>
        <w:rPr>
          <w:rFonts w:cstheme="minorHAnsi"/>
        </w:rPr>
      </w:pPr>
      <w:r w:rsidRPr="006E3608">
        <w:rPr>
          <w:rFonts w:cstheme="minorHAnsi"/>
          <w:b/>
        </w:rPr>
        <w:t>Popis výzkumu:</w:t>
      </w:r>
      <w:r w:rsidRPr="006E3608">
        <w:rPr>
          <w:rFonts w:cstheme="minorHAnsi"/>
        </w:rPr>
        <w:t xml:space="preserve"> Experimentální studie </w:t>
      </w:r>
      <w:r w:rsidR="006B61DD" w:rsidRPr="006E3608">
        <w:rPr>
          <w:rFonts w:cstheme="minorHAnsi"/>
        </w:rPr>
        <w:t>zkoumající vliv rámování informací o nemoci COVID-19 na pocit osobního a společenského ohrožení nemocí COVID-19, hodnocení rizika COVID-19, emoční prožívání, změnu chování</w:t>
      </w:r>
      <w:r w:rsidR="007D2EF9" w:rsidRPr="006E3608">
        <w:rPr>
          <w:rFonts w:cstheme="minorHAnsi"/>
        </w:rPr>
        <w:t xml:space="preserve"> experimentálních subjektů</w:t>
      </w:r>
      <w:r w:rsidR="006B61DD" w:rsidRPr="006E3608">
        <w:rPr>
          <w:rFonts w:cstheme="minorHAnsi"/>
        </w:rPr>
        <w:t>. Tři experimentální skupiny (různé rámování informací</w:t>
      </w:r>
      <w:r w:rsidR="007D2EF9" w:rsidRPr="006E3608">
        <w:rPr>
          <w:rFonts w:cstheme="minorHAnsi"/>
        </w:rPr>
        <w:t xml:space="preserve"> o epidemii COVID-19</w:t>
      </w:r>
      <w:r w:rsidR="006B61DD" w:rsidRPr="006E3608">
        <w:rPr>
          <w:rFonts w:cstheme="minorHAnsi"/>
        </w:rPr>
        <w:t>) a jedna kontrolní</w:t>
      </w:r>
      <w:r w:rsidR="007D2EF9" w:rsidRPr="006E3608">
        <w:rPr>
          <w:rFonts w:cstheme="minorHAnsi"/>
        </w:rPr>
        <w:t xml:space="preserve"> skupina</w:t>
      </w:r>
      <w:r w:rsidR="006B61DD" w:rsidRPr="006E3608">
        <w:rPr>
          <w:rFonts w:cstheme="minorHAnsi"/>
        </w:rPr>
        <w:t>.</w:t>
      </w:r>
    </w:p>
    <w:p w:rsidR="00A5077A" w:rsidRPr="006E3608" w:rsidRDefault="00A5077A" w:rsidP="006E3608">
      <w:pPr>
        <w:jc w:val="both"/>
        <w:rPr>
          <w:rFonts w:cstheme="minorHAnsi"/>
        </w:rPr>
      </w:pPr>
      <w:r w:rsidRPr="006E3608">
        <w:rPr>
          <w:rFonts w:cstheme="minorHAnsi"/>
          <w:b/>
        </w:rPr>
        <w:t>Způsob provedení:</w:t>
      </w:r>
      <w:r w:rsidRPr="006E3608">
        <w:rPr>
          <w:rFonts w:cstheme="minorHAnsi"/>
        </w:rPr>
        <w:t xml:space="preserve"> Online </w:t>
      </w:r>
      <w:proofErr w:type="spellStart"/>
      <w:r w:rsidRPr="006E3608">
        <w:rPr>
          <w:rFonts w:cstheme="minorHAnsi"/>
        </w:rPr>
        <w:t>survey</w:t>
      </w:r>
      <w:proofErr w:type="spellEnd"/>
      <w:r w:rsidRPr="006E3608">
        <w:rPr>
          <w:rFonts w:cstheme="minorHAnsi"/>
        </w:rPr>
        <w:t xml:space="preserve"> experiment, experimentální subjekty rekrutované prostřednictvím experimentální databáze FSS MU ORSEE, studentská i nestudentská populace, N=300, informovaný souhlas, </w:t>
      </w:r>
      <w:proofErr w:type="spellStart"/>
      <w:r w:rsidRPr="006E3608">
        <w:rPr>
          <w:rFonts w:cstheme="minorHAnsi"/>
        </w:rPr>
        <w:t>debriefing</w:t>
      </w:r>
      <w:proofErr w:type="spellEnd"/>
      <w:r w:rsidRPr="006E3608">
        <w:rPr>
          <w:rFonts w:cstheme="minorHAnsi"/>
        </w:rPr>
        <w:t>.</w:t>
      </w:r>
    </w:p>
    <w:p w:rsidR="00A5077A" w:rsidRPr="006E3608" w:rsidRDefault="00A5077A" w:rsidP="006E3608">
      <w:pPr>
        <w:jc w:val="both"/>
        <w:rPr>
          <w:rFonts w:cstheme="minorHAnsi"/>
        </w:rPr>
      </w:pPr>
      <w:r w:rsidRPr="006E3608">
        <w:rPr>
          <w:rFonts w:cstheme="minorHAnsi"/>
          <w:b/>
        </w:rPr>
        <w:t>Datum realizace:</w:t>
      </w:r>
      <w:r w:rsidRPr="006E3608">
        <w:rPr>
          <w:rFonts w:cstheme="minorHAnsi"/>
        </w:rPr>
        <w:t xml:space="preserve"> květen 2020</w:t>
      </w:r>
    </w:p>
    <w:p w:rsidR="00A5077A" w:rsidRPr="006E3608" w:rsidRDefault="00A5077A" w:rsidP="006E3608">
      <w:pPr>
        <w:jc w:val="both"/>
        <w:rPr>
          <w:rFonts w:cstheme="minorHAnsi"/>
          <w:b/>
        </w:rPr>
      </w:pPr>
      <w:r w:rsidRPr="006E3608">
        <w:rPr>
          <w:rFonts w:cstheme="minorHAnsi"/>
          <w:b/>
        </w:rPr>
        <w:t>Hlavní závěry:</w:t>
      </w:r>
    </w:p>
    <w:p w:rsidR="005E39BA" w:rsidRPr="001C5086" w:rsidRDefault="005E39BA" w:rsidP="001C5086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17174">
        <w:rPr>
          <w:rFonts w:cstheme="minorHAnsi"/>
          <w:b/>
        </w:rPr>
        <w:t xml:space="preserve">Lidé jsou výrazně rozděleni v názoru na to, zda by </w:t>
      </w:r>
      <w:r w:rsidR="00036D1C">
        <w:rPr>
          <w:rFonts w:cstheme="minorHAnsi"/>
          <w:b/>
        </w:rPr>
        <w:t xml:space="preserve">měla být povinná vakcinace </w:t>
      </w:r>
      <w:r w:rsidRPr="00B17174">
        <w:rPr>
          <w:rFonts w:cstheme="minorHAnsi"/>
          <w:b/>
        </w:rPr>
        <w:t>proti COVID-19</w:t>
      </w:r>
      <w:r w:rsidR="001C5086">
        <w:rPr>
          <w:rFonts w:cstheme="minorHAnsi"/>
          <w:b/>
        </w:rPr>
        <w:t xml:space="preserve"> pro osoby s trvalým pobytem v ČR v </w:t>
      </w:r>
      <w:r w:rsidRPr="001C5086">
        <w:rPr>
          <w:rFonts w:cstheme="minorHAnsi"/>
          <w:b/>
        </w:rPr>
        <w:t>případě, že se podaří</w:t>
      </w:r>
      <w:r w:rsidR="00036D1C" w:rsidRPr="001C5086">
        <w:rPr>
          <w:rFonts w:cstheme="minorHAnsi"/>
          <w:b/>
        </w:rPr>
        <w:t xml:space="preserve"> vakcínu </w:t>
      </w:r>
      <w:r w:rsidRPr="001C5086">
        <w:rPr>
          <w:rFonts w:cstheme="minorHAnsi"/>
          <w:b/>
        </w:rPr>
        <w:t>objevit</w:t>
      </w:r>
      <w:r w:rsidR="006E3608" w:rsidRPr="001C5086">
        <w:rPr>
          <w:rFonts w:cstheme="minorHAnsi"/>
          <w:b/>
        </w:rPr>
        <w:t xml:space="preserve"> a schválit ke </w:t>
      </w:r>
      <w:r w:rsidR="006E3608" w:rsidRPr="001C5086">
        <w:rPr>
          <w:rFonts w:cstheme="minorHAnsi"/>
          <w:b/>
        </w:rPr>
        <w:lastRenderedPageBreak/>
        <w:t>klinickému použi</w:t>
      </w:r>
      <w:r w:rsidR="00525426" w:rsidRPr="001C5086">
        <w:rPr>
          <w:rFonts w:cstheme="minorHAnsi"/>
          <w:b/>
        </w:rPr>
        <w:t>t</w:t>
      </w:r>
      <w:r w:rsidR="006E3608" w:rsidRPr="001C5086">
        <w:rPr>
          <w:rFonts w:cstheme="minorHAnsi"/>
          <w:b/>
        </w:rPr>
        <w:t>í</w:t>
      </w:r>
      <w:r w:rsidRPr="001C5086">
        <w:rPr>
          <w:rFonts w:cstheme="minorHAnsi"/>
          <w:b/>
        </w:rPr>
        <w:t xml:space="preserve">. Proto je třeba zaměřit komunikační strategii </w:t>
      </w:r>
      <w:r w:rsidR="00036D1C" w:rsidRPr="001C5086">
        <w:rPr>
          <w:rFonts w:cstheme="minorHAnsi"/>
          <w:b/>
        </w:rPr>
        <w:t xml:space="preserve">vlády </w:t>
      </w:r>
      <w:r w:rsidRPr="001C5086">
        <w:rPr>
          <w:rFonts w:cstheme="minorHAnsi"/>
          <w:b/>
        </w:rPr>
        <w:t>s veřejností na tuto problematiku</w:t>
      </w:r>
      <w:r w:rsidRPr="001C5086">
        <w:rPr>
          <w:rFonts w:cstheme="minorHAnsi"/>
        </w:rPr>
        <w:t xml:space="preserve">.  </w:t>
      </w:r>
    </w:p>
    <w:p w:rsidR="00843820" w:rsidRPr="00B17174" w:rsidRDefault="00525426" w:rsidP="00B1717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17174">
        <w:rPr>
          <w:rFonts w:cstheme="minorHAnsi"/>
        </w:rPr>
        <w:t xml:space="preserve">V průběhu </w:t>
      </w:r>
      <w:r w:rsidR="00843820" w:rsidRPr="00B17174">
        <w:rPr>
          <w:rFonts w:cstheme="minorHAnsi"/>
        </w:rPr>
        <w:t xml:space="preserve">experimentálního výzkumu </w:t>
      </w:r>
      <w:r w:rsidRPr="00B17174">
        <w:rPr>
          <w:rFonts w:cstheme="minorHAnsi"/>
        </w:rPr>
        <w:t xml:space="preserve">zaměřeného na individuální reakce </w:t>
      </w:r>
      <w:r w:rsidR="00843820" w:rsidRPr="00B17174">
        <w:rPr>
          <w:rFonts w:cstheme="minorHAnsi"/>
        </w:rPr>
        <w:t xml:space="preserve">byly subjektům pokládány i otázky, které se </w:t>
      </w:r>
      <w:r w:rsidR="005E39BA" w:rsidRPr="00B17174">
        <w:rPr>
          <w:rFonts w:cstheme="minorHAnsi"/>
        </w:rPr>
        <w:t xml:space="preserve">týkaly jejich názorů na vybraná protiopatření k eliminaci hrozeb spojených s COVID-19. Získané poznatky </w:t>
      </w:r>
      <w:r w:rsidR="005E39BA" w:rsidRPr="00B17174">
        <w:rPr>
          <w:rFonts w:cstheme="minorHAnsi"/>
          <w:b/>
        </w:rPr>
        <w:t xml:space="preserve">nelze </w:t>
      </w:r>
      <w:r w:rsidR="005E39BA" w:rsidRPr="00B17174">
        <w:rPr>
          <w:rFonts w:cstheme="minorHAnsi"/>
        </w:rPr>
        <w:t xml:space="preserve">s ohledem na charakter experimentu, počet zúčastněných a jejich výběr </w:t>
      </w:r>
      <w:r w:rsidR="005E39BA" w:rsidRPr="00B17174">
        <w:rPr>
          <w:rFonts w:cstheme="minorHAnsi"/>
          <w:b/>
        </w:rPr>
        <w:t xml:space="preserve">chápat jako reprezentativní vzorek odpovídající </w:t>
      </w:r>
      <w:r w:rsidRPr="00B17174">
        <w:rPr>
          <w:rFonts w:cstheme="minorHAnsi"/>
          <w:b/>
        </w:rPr>
        <w:t xml:space="preserve">kvalitnímu </w:t>
      </w:r>
      <w:r w:rsidR="005E39BA" w:rsidRPr="00B17174">
        <w:rPr>
          <w:rFonts w:cstheme="minorHAnsi"/>
          <w:b/>
        </w:rPr>
        <w:t>výzkumu veřejného míněn</w:t>
      </w:r>
      <w:r w:rsidR="005E39BA" w:rsidRPr="00B17174">
        <w:rPr>
          <w:rFonts w:cstheme="minorHAnsi"/>
        </w:rPr>
        <w:t xml:space="preserve">í. Nicméně </w:t>
      </w:r>
      <w:r w:rsidR="005E39BA" w:rsidRPr="00B17174">
        <w:rPr>
          <w:rFonts w:cstheme="minorHAnsi"/>
          <w:b/>
        </w:rPr>
        <w:t>ve specifické oblasti</w:t>
      </w:r>
      <w:r w:rsidR="005E39BA" w:rsidRPr="00B17174">
        <w:rPr>
          <w:rFonts w:cstheme="minorHAnsi"/>
        </w:rPr>
        <w:t xml:space="preserve"> týkající se </w:t>
      </w:r>
      <w:r w:rsidR="005E39BA" w:rsidRPr="00B17174">
        <w:rPr>
          <w:rFonts w:cstheme="minorHAnsi"/>
          <w:b/>
        </w:rPr>
        <w:t xml:space="preserve">vakcinace </w:t>
      </w:r>
      <w:r w:rsidR="00537229" w:rsidRPr="00B17174">
        <w:rPr>
          <w:rFonts w:cstheme="minorHAnsi"/>
          <w:b/>
        </w:rPr>
        <w:t>l</w:t>
      </w:r>
      <w:r w:rsidR="005E39BA" w:rsidRPr="00B17174">
        <w:rPr>
          <w:rFonts w:cstheme="minorHAnsi"/>
          <w:b/>
        </w:rPr>
        <w:t>ze i na zvoleném vzorku demonstrovat velké rozpory</w:t>
      </w:r>
      <w:r w:rsidR="005E39BA" w:rsidRPr="00B17174">
        <w:rPr>
          <w:rFonts w:cstheme="minorHAnsi"/>
        </w:rPr>
        <w:t xml:space="preserve"> v jeho rámci.  </w:t>
      </w:r>
    </w:p>
    <w:p w:rsidR="006E3608" w:rsidRPr="00B17174" w:rsidRDefault="005E39BA" w:rsidP="00B17174">
      <w:pPr>
        <w:pStyle w:val="Odstavecseseznamem"/>
        <w:numPr>
          <w:ilvl w:val="0"/>
          <w:numId w:val="2"/>
        </w:numPr>
        <w:jc w:val="both"/>
        <w:rPr>
          <w:rFonts w:eastAsia="Times New Roman" w:cstheme="minorHAnsi"/>
          <w:color w:val="000000"/>
          <w:lang w:eastAsia="cs-CZ"/>
        </w:rPr>
      </w:pPr>
      <w:r w:rsidRPr="00B17174">
        <w:rPr>
          <w:rFonts w:cstheme="minorHAnsi"/>
        </w:rPr>
        <w:t>Zkoumané subjekty se měly vyjádřit k větě “</w:t>
      </w:r>
      <w:r w:rsidR="00843820" w:rsidRPr="00B17174">
        <w:rPr>
          <w:rFonts w:eastAsia="Times New Roman" w:cstheme="minorHAnsi"/>
          <w:color w:val="000000"/>
          <w:lang w:eastAsia="cs-CZ"/>
        </w:rPr>
        <w:t>Povinné očkování osob s trvalým pobytem v ČR, jakmile bude klinicky schválená vakcína proti COVID-19."</w:t>
      </w:r>
    </w:p>
    <w:p w:rsidR="00843820" w:rsidRPr="00B17174" w:rsidRDefault="00843820" w:rsidP="00B17174">
      <w:pPr>
        <w:pStyle w:val="Odstavecseseznamem"/>
        <w:numPr>
          <w:ilvl w:val="0"/>
          <w:numId w:val="2"/>
        </w:numPr>
        <w:jc w:val="both"/>
        <w:rPr>
          <w:rFonts w:eastAsia="Times New Roman" w:cstheme="minorHAnsi"/>
          <w:color w:val="000000"/>
          <w:lang w:eastAsia="cs-CZ"/>
        </w:rPr>
      </w:pPr>
      <w:r w:rsidRPr="00B17174">
        <w:rPr>
          <w:rFonts w:eastAsia="Times New Roman" w:cstheme="minorHAnsi"/>
          <w:color w:val="000000"/>
          <w:lang w:eastAsia="cs-CZ"/>
        </w:rPr>
        <w:t>Podpora tomuto opatření byla v experimentu střední (2,86 na škále 1-5, kde 1 je extrémní nesouhlas a 5 naprostý souhlas)</w:t>
      </w:r>
      <w:r w:rsidR="005E39BA" w:rsidRPr="00B17174">
        <w:rPr>
          <w:rFonts w:eastAsia="Times New Roman" w:cstheme="minorHAnsi"/>
          <w:color w:val="000000"/>
          <w:lang w:eastAsia="cs-CZ"/>
        </w:rPr>
        <w:t xml:space="preserve">. </w:t>
      </w:r>
      <w:r w:rsidRPr="00B17174">
        <w:rPr>
          <w:rFonts w:eastAsia="Times New Roman" w:cstheme="minorHAnsi"/>
          <w:color w:val="000000"/>
          <w:lang w:eastAsia="cs-CZ"/>
        </w:rPr>
        <w:t>Zároveň byli respondenti velmi polarizováni (část z nich opatření rozhodně schvalovala, část nesouhlasila), společně s opatřeními výrazně omezujícími soukromí jednotlivců šlo o nejkontroverznější protiopatření proti nemoci COVID-19.</w:t>
      </w:r>
    </w:p>
    <w:p w:rsidR="00B17174" w:rsidRDefault="00B17174" w:rsidP="00B17174">
      <w:pPr>
        <w:pStyle w:val="Odstavecseseznamem"/>
        <w:numPr>
          <w:ilvl w:val="0"/>
          <w:numId w:val="2"/>
        </w:numPr>
        <w:jc w:val="both"/>
      </w:pPr>
      <w:r w:rsidRPr="00B17174">
        <w:rPr>
          <w:b/>
        </w:rPr>
        <w:t xml:space="preserve">Komunikace by měla být ze strany vlády uskutečňována za pomoci respektovaných </w:t>
      </w:r>
      <w:r w:rsidRPr="00C06884">
        <w:rPr>
          <w:bCs/>
        </w:rPr>
        <w:t>e</w:t>
      </w:r>
      <w:r>
        <w:t>xpertů na danou problematiku se zacílením na získání si „srdce a mysl</w:t>
      </w:r>
      <w:r w:rsidR="004C2BD1">
        <w:t>i</w:t>
      </w:r>
      <w:r>
        <w:t>“ lidí, a to i za pomoci podprahových sdělení zaměřených na bezpečnost zvláště zranitelných skupin obyvatelstva (děti, osoby důchodového věku, osoby postižené civilizačními chorobami apod.)</w:t>
      </w:r>
    </w:p>
    <w:p w:rsidR="00B905D7" w:rsidRDefault="00B17174" w:rsidP="00B17174">
      <w:pPr>
        <w:pStyle w:val="Odstavecseseznamem"/>
        <w:numPr>
          <w:ilvl w:val="0"/>
          <w:numId w:val="2"/>
        </w:numPr>
        <w:jc w:val="both"/>
      </w:pPr>
      <w:r w:rsidRPr="00B17174">
        <w:rPr>
          <w:b/>
        </w:rPr>
        <w:t xml:space="preserve">Podrobné výsledky a </w:t>
      </w:r>
      <w:r w:rsidR="00B905D7" w:rsidRPr="00B17174">
        <w:rPr>
          <w:b/>
        </w:rPr>
        <w:t>doporučení</w:t>
      </w:r>
      <w:r w:rsidR="00B905D7">
        <w:t xml:space="preserve"> k tomuto typu informování shrne souhrnná výzkumná zpráva </w:t>
      </w:r>
      <w:r w:rsidR="00B905D7" w:rsidRPr="00B17174">
        <w:rPr>
          <w:b/>
        </w:rPr>
        <w:t>dostupná v lednu 2021</w:t>
      </w:r>
      <w:r w:rsidR="00B905D7">
        <w:t>.</w:t>
      </w:r>
    </w:p>
    <w:p w:rsidR="0073448D" w:rsidRPr="00A5077A" w:rsidRDefault="00F06A8F" w:rsidP="00B17174">
      <w:pPr>
        <w:pStyle w:val="Odstavecseseznamem"/>
        <w:numPr>
          <w:ilvl w:val="0"/>
          <w:numId w:val="2"/>
        </w:numPr>
        <w:jc w:val="both"/>
      </w:pPr>
      <w:r>
        <w:t>Kontakt</w:t>
      </w:r>
      <w:r w:rsidR="00B905D7">
        <w:t xml:space="preserve"> na hlavního řešitele: mmares@fss.muni.cz</w:t>
      </w:r>
    </w:p>
    <w:sectPr w:rsidR="0073448D" w:rsidRPr="00A5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159"/>
    <w:multiLevelType w:val="hybridMultilevel"/>
    <w:tmpl w:val="7A766C30"/>
    <w:lvl w:ilvl="0" w:tplc="E0A6E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7EC"/>
    <w:multiLevelType w:val="hybridMultilevel"/>
    <w:tmpl w:val="BD4C9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7F99"/>
    <w:multiLevelType w:val="hybridMultilevel"/>
    <w:tmpl w:val="E81CF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CC7"/>
    <w:rsid w:val="00036D1C"/>
    <w:rsid w:val="00061CC7"/>
    <w:rsid w:val="00062ED4"/>
    <w:rsid w:val="00172222"/>
    <w:rsid w:val="00181FEC"/>
    <w:rsid w:val="001C5086"/>
    <w:rsid w:val="001C554C"/>
    <w:rsid w:val="003409FF"/>
    <w:rsid w:val="004924FD"/>
    <w:rsid w:val="00494627"/>
    <w:rsid w:val="004A0995"/>
    <w:rsid w:val="004C2BD1"/>
    <w:rsid w:val="00520F9A"/>
    <w:rsid w:val="00525426"/>
    <w:rsid w:val="00537229"/>
    <w:rsid w:val="005E39BA"/>
    <w:rsid w:val="00634BFD"/>
    <w:rsid w:val="006B61DD"/>
    <w:rsid w:val="006E3608"/>
    <w:rsid w:val="0073448D"/>
    <w:rsid w:val="007D2EF9"/>
    <w:rsid w:val="007E788A"/>
    <w:rsid w:val="00804FCE"/>
    <w:rsid w:val="00843820"/>
    <w:rsid w:val="008630A0"/>
    <w:rsid w:val="00A5077A"/>
    <w:rsid w:val="00B17174"/>
    <w:rsid w:val="00B85CC7"/>
    <w:rsid w:val="00B905D7"/>
    <w:rsid w:val="00BF6AA2"/>
    <w:rsid w:val="00C06884"/>
    <w:rsid w:val="00DD0B0C"/>
    <w:rsid w:val="00E934B4"/>
    <w:rsid w:val="00EA07A6"/>
    <w:rsid w:val="00F06A8F"/>
    <w:rsid w:val="00F63A5C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AD42"/>
  <w15:docId w15:val="{40D797EE-EAB9-A446-8D04-061FCDEA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2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061CC7"/>
    <w:pPr>
      <w:spacing w:line="276" w:lineRule="auto"/>
      <w:jc w:val="both"/>
    </w:pPr>
    <w:rPr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1CC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61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D2E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7D2E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D2E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6A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lit.fss.muni.cz/aktuality/jak-lide-vnimaji-povinne-ockovani-proti-covid-19-v-pripade-ze-se-podari-objevit-a-klinicky-schvalit-vakcin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7ACC-3354-4455-8F86-668B4D44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Chytilek</dc:creator>
  <cp:lastModifiedBy>Otto Eibl</cp:lastModifiedBy>
  <cp:revision>6</cp:revision>
  <dcterms:created xsi:type="dcterms:W3CDTF">2020-08-14T16:29:00Z</dcterms:created>
  <dcterms:modified xsi:type="dcterms:W3CDTF">2020-09-01T12:53:00Z</dcterms:modified>
</cp:coreProperties>
</file>